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486092" w14:textId="4784C30E" w:rsidR="00894503" w:rsidRDefault="006D515C" w:rsidP="00B440D8">
      <w:pPr>
        <w:pStyle w:val="Tittel"/>
      </w:pPr>
      <w:r w:rsidRPr="006D515C">
        <w:rPr>
          <w:noProof/>
        </w:rPr>
        <w:drawing>
          <wp:anchor distT="0" distB="0" distL="114300" distR="114300" simplePos="0" relativeHeight="251659264" behindDoc="0" locked="0" layoutInCell="1" allowOverlap="1" wp14:anchorId="0982E4EC" wp14:editId="4B3BDC0F">
            <wp:simplePos x="0" y="0"/>
            <wp:positionH relativeFrom="margin">
              <wp:align>right</wp:align>
            </wp:positionH>
            <wp:positionV relativeFrom="paragraph">
              <wp:posOffset>412750</wp:posOffset>
            </wp:positionV>
            <wp:extent cx="5762625" cy="391160"/>
            <wp:effectExtent l="0" t="0" r="9525" b="889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2625" cy="391160"/>
                    </a:xfrm>
                    <a:prstGeom prst="rect">
                      <a:avLst/>
                    </a:prstGeom>
                  </pic:spPr>
                </pic:pic>
              </a:graphicData>
            </a:graphic>
            <wp14:sizeRelH relativeFrom="margin">
              <wp14:pctWidth>0</wp14:pctWidth>
            </wp14:sizeRelH>
            <wp14:sizeRelV relativeFrom="margin">
              <wp14:pctHeight>0</wp14:pctHeight>
            </wp14:sizeRelV>
          </wp:anchor>
        </w:drawing>
      </w:r>
    </w:p>
    <w:p w14:paraId="1047B311" w14:textId="77777777" w:rsidR="006D515C" w:rsidRDefault="006D515C" w:rsidP="006D515C">
      <w:pPr>
        <w:pStyle w:val="Tittel"/>
      </w:pPr>
    </w:p>
    <w:p w14:paraId="7A36C6E9" w14:textId="77777777" w:rsidR="006D515C" w:rsidRDefault="006D515C" w:rsidP="00894503">
      <w:pPr>
        <w:pStyle w:val="Tittel"/>
        <w:jc w:val="center"/>
      </w:pPr>
    </w:p>
    <w:p w14:paraId="2FADC2BE" w14:textId="29AD58DC" w:rsidR="00894503" w:rsidRPr="00F141C7" w:rsidRDefault="00894503" w:rsidP="00894503">
      <w:pPr>
        <w:pStyle w:val="Tittel"/>
        <w:jc w:val="center"/>
      </w:pPr>
      <w:r w:rsidRPr="00F141C7">
        <w:t>Innmålingsinstruks</w:t>
      </w:r>
    </w:p>
    <w:p w14:paraId="3814B6AF" w14:textId="77777777" w:rsidR="00894503" w:rsidRPr="00F141C7" w:rsidRDefault="00894503" w:rsidP="00894503">
      <w:pPr>
        <w:pStyle w:val="Tittel"/>
        <w:jc w:val="center"/>
      </w:pPr>
    </w:p>
    <w:p w14:paraId="0DB1323E" w14:textId="77777777" w:rsidR="00894503" w:rsidRPr="00F141C7" w:rsidRDefault="00894503" w:rsidP="00894503">
      <w:pPr>
        <w:pStyle w:val="Tittel"/>
        <w:jc w:val="center"/>
      </w:pPr>
    </w:p>
    <w:p w14:paraId="61E11FC1" w14:textId="77777777" w:rsidR="00894503" w:rsidRPr="00F141C7" w:rsidRDefault="00894503" w:rsidP="00894503">
      <w:pPr>
        <w:pStyle w:val="Tittel"/>
        <w:jc w:val="center"/>
      </w:pPr>
    </w:p>
    <w:p w14:paraId="148C27E7" w14:textId="650A7213" w:rsidR="00894503" w:rsidRPr="00F141C7" w:rsidRDefault="0029526F" w:rsidP="00894503">
      <w:pPr>
        <w:pStyle w:val="Tittel"/>
        <w:jc w:val="center"/>
      </w:pPr>
      <w:bookmarkStart w:id="0" w:name="_Hlk169007428"/>
      <w:r>
        <w:t>Løten, Stange, Hamar</w:t>
      </w:r>
      <w:r w:rsidR="006D515C">
        <w:t>,</w:t>
      </w:r>
      <w:r>
        <w:t xml:space="preserve"> Ringsaker</w:t>
      </w:r>
      <w:r w:rsidR="006D515C" w:rsidRPr="006D515C">
        <w:t xml:space="preserve"> </w:t>
      </w:r>
      <w:r w:rsidR="006D515C">
        <w:t>og HIAS</w:t>
      </w:r>
    </w:p>
    <w:bookmarkEnd w:id="0"/>
    <w:p w14:paraId="5FE374E6" w14:textId="09403B12" w:rsidR="00894503" w:rsidRPr="00F141C7" w:rsidRDefault="00894503" w:rsidP="00894503">
      <w:pPr>
        <w:pStyle w:val="Tittel"/>
        <w:jc w:val="center"/>
      </w:pPr>
    </w:p>
    <w:p w14:paraId="5F33E7DE" w14:textId="2279D46E" w:rsidR="00894503" w:rsidRDefault="00894503"/>
    <w:p w14:paraId="36D73623" w14:textId="77777777" w:rsidR="006D515C" w:rsidRDefault="006D515C"/>
    <w:p w14:paraId="4034F456" w14:textId="4A8E6BDF" w:rsidR="00894503" w:rsidRDefault="00894503"/>
    <w:p w14:paraId="54CD21AD" w14:textId="5C91D79E" w:rsidR="00894503" w:rsidRDefault="00894503"/>
    <w:p w14:paraId="07E4E422" w14:textId="7310AD63" w:rsidR="00894503" w:rsidRDefault="00894503"/>
    <w:p w14:paraId="61D8A247" w14:textId="4ED66C9D" w:rsidR="00894503" w:rsidRDefault="00894503"/>
    <w:p w14:paraId="13118F51" w14:textId="08C864FC" w:rsidR="00894503" w:rsidRDefault="00894503"/>
    <w:p w14:paraId="04D9C94D" w14:textId="0C3945CE" w:rsidR="00FE0156" w:rsidRDefault="00FE0156"/>
    <w:p w14:paraId="0C3795C1" w14:textId="4B78BD24" w:rsidR="0028184A" w:rsidRDefault="0028184A"/>
    <w:p w14:paraId="71FCF879" w14:textId="77777777" w:rsidR="0028184A" w:rsidRDefault="0028184A"/>
    <w:p w14:paraId="42D13A8A" w14:textId="6FBF9746" w:rsidR="00894503" w:rsidRDefault="00894503"/>
    <w:p w14:paraId="241B3BC9" w14:textId="5F269207" w:rsidR="00894503" w:rsidRDefault="00894503"/>
    <w:p w14:paraId="52BB3DE8" w14:textId="7442BC7A" w:rsidR="00894503" w:rsidRDefault="00894503"/>
    <w:p w14:paraId="07587EC2" w14:textId="78DDBD12" w:rsidR="00894503" w:rsidRPr="00894503" w:rsidRDefault="00894503" w:rsidP="00894503">
      <w:pPr>
        <w:pStyle w:val="Overskrift1"/>
        <w:numPr>
          <w:ilvl w:val="0"/>
          <w:numId w:val="2"/>
        </w:numPr>
        <w:rPr>
          <w:rStyle w:val="Overskrift1Tegn"/>
        </w:rPr>
      </w:pPr>
      <w:bookmarkStart w:id="1" w:name="_Toc164752696"/>
      <w:bookmarkStart w:id="2" w:name="_Toc169607483"/>
      <w:r w:rsidRPr="00894503">
        <w:rPr>
          <w:rStyle w:val="Overskrift1Tegn"/>
        </w:rPr>
        <w:lastRenderedPageBreak/>
        <w:t>Innhold</w:t>
      </w:r>
      <w:bookmarkEnd w:id="1"/>
      <w:bookmarkEnd w:id="2"/>
    </w:p>
    <w:p w14:paraId="16C7B3BC" w14:textId="0646E820" w:rsidR="00894503" w:rsidRDefault="00894503"/>
    <w:sdt>
      <w:sdtPr>
        <w:id w:val="1627426849"/>
        <w:docPartObj>
          <w:docPartGallery w:val="Table of Contents"/>
          <w:docPartUnique/>
        </w:docPartObj>
      </w:sdtPr>
      <w:sdtEndPr>
        <w:rPr>
          <w:b/>
          <w:bCs/>
        </w:rPr>
      </w:sdtEndPr>
      <w:sdtContent>
        <w:p w14:paraId="71FC2D43" w14:textId="54B8625A" w:rsidR="004B60C5" w:rsidRDefault="00573DBF">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169607483" w:history="1">
            <w:r w:rsidR="004B60C5" w:rsidRPr="00790E4A">
              <w:rPr>
                <w:rStyle w:val="Hyperkobling"/>
                <w:noProof/>
              </w:rPr>
              <w:t>1.</w:t>
            </w:r>
            <w:r w:rsidR="004B60C5">
              <w:rPr>
                <w:rFonts w:eastAsiaTheme="minorEastAsia"/>
                <w:noProof/>
                <w:lang w:eastAsia="nb-NO"/>
              </w:rPr>
              <w:tab/>
            </w:r>
            <w:r w:rsidR="004B60C5" w:rsidRPr="00790E4A">
              <w:rPr>
                <w:rStyle w:val="Hyperkobling"/>
                <w:noProof/>
              </w:rPr>
              <w:t>Innhold</w:t>
            </w:r>
            <w:r w:rsidR="004B60C5">
              <w:rPr>
                <w:noProof/>
                <w:webHidden/>
              </w:rPr>
              <w:tab/>
            </w:r>
            <w:r w:rsidR="004B60C5">
              <w:rPr>
                <w:noProof/>
                <w:webHidden/>
              </w:rPr>
              <w:fldChar w:fldCharType="begin"/>
            </w:r>
            <w:r w:rsidR="004B60C5">
              <w:rPr>
                <w:noProof/>
                <w:webHidden/>
              </w:rPr>
              <w:instrText xml:space="preserve"> PAGEREF _Toc169607483 \h </w:instrText>
            </w:r>
            <w:r w:rsidR="004B60C5">
              <w:rPr>
                <w:noProof/>
                <w:webHidden/>
              </w:rPr>
            </w:r>
            <w:r w:rsidR="004B60C5">
              <w:rPr>
                <w:noProof/>
                <w:webHidden/>
              </w:rPr>
              <w:fldChar w:fldCharType="separate"/>
            </w:r>
            <w:r w:rsidR="004B60C5">
              <w:rPr>
                <w:noProof/>
                <w:webHidden/>
              </w:rPr>
              <w:t>2</w:t>
            </w:r>
            <w:r w:rsidR="004B60C5">
              <w:rPr>
                <w:noProof/>
                <w:webHidden/>
              </w:rPr>
              <w:fldChar w:fldCharType="end"/>
            </w:r>
          </w:hyperlink>
        </w:p>
        <w:p w14:paraId="72614711" w14:textId="48D1B4F2" w:rsidR="004B60C5" w:rsidRDefault="007B1CAB">
          <w:pPr>
            <w:pStyle w:val="INNH1"/>
            <w:tabs>
              <w:tab w:val="left" w:pos="440"/>
              <w:tab w:val="right" w:leader="dot" w:pos="9062"/>
            </w:tabs>
            <w:rPr>
              <w:rFonts w:eastAsiaTheme="minorEastAsia"/>
              <w:noProof/>
              <w:lang w:eastAsia="nb-NO"/>
            </w:rPr>
          </w:pPr>
          <w:hyperlink w:anchor="_Toc169607484" w:history="1">
            <w:r w:rsidR="004B60C5" w:rsidRPr="00790E4A">
              <w:rPr>
                <w:rStyle w:val="Hyperkobling"/>
                <w:noProof/>
              </w:rPr>
              <w:t>2.</w:t>
            </w:r>
            <w:r w:rsidR="004B60C5">
              <w:rPr>
                <w:rFonts w:eastAsiaTheme="minorEastAsia"/>
                <w:noProof/>
                <w:lang w:eastAsia="nb-NO"/>
              </w:rPr>
              <w:tab/>
            </w:r>
            <w:r w:rsidR="004B60C5" w:rsidRPr="00790E4A">
              <w:rPr>
                <w:rStyle w:val="Hyperkobling"/>
                <w:noProof/>
              </w:rPr>
              <w:t>Innledning</w:t>
            </w:r>
            <w:r w:rsidR="004B60C5">
              <w:rPr>
                <w:noProof/>
                <w:webHidden/>
              </w:rPr>
              <w:tab/>
            </w:r>
            <w:r w:rsidR="004B60C5">
              <w:rPr>
                <w:noProof/>
                <w:webHidden/>
              </w:rPr>
              <w:fldChar w:fldCharType="begin"/>
            </w:r>
            <w:r w:rsidR="004B60C5">
              <w:rPr>
                <w:noProof/>
                <w:webHidden/>
              </w:rPr>
              <w:instrText xml:space="preserve"> PAGEREF _Toc169607484 \h </w:instrText>
            </w:r>
            <w:r w:rsidR="004B60C5">
              <w:rPr>
                <w:noProof/>
                <w:webHidden/>
              </w:rPr>
            </w:r>
            <w:r w:rsidR="004B60C5">
              <w:rPr>
                <w:noProof/>
                <w:webHidden/>
              </w:rPr>
              <w:fldChar w:fldCharType="separate"/>
            </w:r>
            <w:r w:rsidR="004B60C5">
              <w:rPr>
                <w:noProof/>
                <w:webHidden/>
              </w:rPr>
              <w:t>3</w:t>
            </w:r>
            <w:r w:rsidR="004B60C5">
              <w:rPr>
                <w:noProof/>
                <w:webHidden/>
              </w:rPr>
              <w:fldChar w:fldCharType="end"/>
            </w:r>
          </w:hyperlink>
        </w:p>
        <w:p w14:paraId="18F04E64" w14:textId="68A67AD2" w:rsidR="004B60C5" w:rsidRDefault="007B1CAB">
          <w:pPr>
            <w:pStyle w:val="INNH1"/>
            <w:tabs>
              <w:tab w:val="left" w:pos="440"/>
              <w:tab w:val="right" w:leader="dot" w:pos="9062"/>
            </w:tabs>
            <w:rPr>
              <w:rFonts w:eastAsiaTheme="minorEastAsia"/>
              <w:noProof/>
              <w:lang w:eastAsia="nb-NO"/>
            </w:rPr>
          </w:pPr>
          <w:hyperlink w:anchor="_Toc169607485" w:history="1">
            <w:r w:rsidR="004B60C5" w:rsidRPr="00790E4A">
              <w:rPr>
                <w:rStyle w:val="Hyperkobling"/>
                <w:noProof/>
              </w:rPr>
              <w:t>3.</w:t>
            </w:r>
            <w:r w:rsidR="004B60C5">
              <w:rPr>
                <w:rFonts w:eastAsiaTheme="minorEastAsia"/>
                <w:noProof/>
                <w:lang w:eastAsia="nb-NO"/>
              </w:rPr>
              <w:tab/>
            </w:r>
            <w:r w:rsidR="004B60C5" w:rsidRPr="00790E4A">
              <w:rPr>
                <w:rStyle w:val="Hyperkobling"/>
                <w:noProof/>
              </w:rPr>
              <w:t>Innmåling</w:t>
            </w:r>
            <w:r w:rsidR="004B60C5">
              <w:rPr>
                <w:noProof/>
                <w:webHidden/>
              </w:rPr>
              <w:tab/>
            </w:r>
            <w:r w:rsidR="004B60C5">
              <w:rPr>
                <w:noProof/>
                <w:webHidden/>
              </w:rPr>
              <w:fldChar w:fldCharType="begin"/>
            </w:r>
            <w:r w:rsidR="004B60C5">
              <w:rPr>
                <w:noProof/>
                <w:webHidden/>
              </w:rPr>
              <w:instrText xml:space="preserve"> PAGEREF _Toc169607485 \h </w:instrText>
            </w:r>
            <w:r w:rsidR="004B60C5">
              <w:rPr>
                <w:noProof/>
                <w:webHidden/>
              </w:rPr>
            </w:r>
            <w:r w:rsidR="004B60C5">
              <w:rPr>
                <w:noProof/>
                <w:webHidden/>
              </w:rPr>
              <w:fldChar w:fldCharType="separate"/>
            </w:r>
            <w:r w:rsidR="004B60C5">
              <w:rPr>
                <w:noProof/>
                <w:webHidden/>
              </w:rPr>
              <w:t>4</w:t>
            </w:r>
            <w:r w:rsidR="004B60C5">
              <w:rPr>
                <w:noProof/>
                <w:webHidden/>
              </w:rPr>
              <w:fldChar w:fldCharType="end"/>
            </w:r>
          </w:hyperlink>
        </w:p>
        <w:p w14:paraId="55FC0581" w14:textId="682F9D1C" w:rsidR="004B60C5" w:rsidRDefault="007B1CAB">
          <w:pPr>
            <w:pStyle w:val="INNH2"/>
            <w:tabs>
              <w:tab w:val="left" w:pos="880"/>
              <w:tab w:val="right" w:leader="dot" w:pos="9062"/>
            </w:tabs>
            <w:rPr>
              <w:rFonts w:eastAsiaTheme="minorEastAsia"/>
              <w:noProof/>
              <w:lang w:eastAsia="nb-NO"/>
            </w:rPr>
          </w:pPr>
          <w:hyperlink w:anchor="_Toc169607486" w:history="1">
            <w:r w:rsidR="004B60C5" w:rsidRPr="00790E4A">
              <w:rPr>
                <w:rStyle w:val="Hyperkobling"/>
                <w:noProof/>
              </w:rPr>
              <w:t>3.1</w:t>
            </w:r>
            <w:r w:rsidR="004B60C5">
              <w:rPr>
                <w:rFonts w:eastAsiaTheme="minorEastAsia"/>
                <w:noProof/>
                <w:lang w:eastAsia="nb-NO"/>
              </w:rPr>
              <w:tab/>
            </w:r>
            <w:r w:rsidR="004B60C5" w:rsidRPr="00790E4A">
              <w:rPr>
                <w:rStyle w:val="Hyperkobling"/>
                <w:noProof/>
              </w:rPr>
              <w:t>Nytt anlegg</w:t>
            </w:r>
            <w:r w:rsidR="004B60C5">
              <w:rPr>
                <w:noProof/>
                <w:webHidden/>
              </w:rPr>
              <w:tab/>
            </w:r>
            <w:r w:rsidR="004B60C5">
              <w:rPr>
                <w:noProof/>
                <w:webHidden/>
              </w:rPr>
              <w:fldChar w:fldCharType="begin"/>
            </w:r>
            <w:r w:rsidR="004B60C5">
              <w:rPr>
                <w:noProof/>
                <w:webHidden/>
              </w:rPr>
              <w:instrText xml:space="preserve"> PAGEREF _Toc169607486 \h </w:instrText>
            </w:r>
            <w:r w:rsidR="004B60C5">
              <w:rPr>
                <w:noProof/>
                <w:webHidden/>
              </w:rPr>
            </w:r>
            <w:r w:rsidR="004B60C5">
              <w:rPr>
                <w:noProof/>
                <w:webHidden/>
              </w:rPr>
              <w:fldChar w:fldCharType="separate"/>
            </w:r>
            <w:r w:rsidR="004B60C5">
              <w:rPr>
                <w:noProof/>
                <w:webHidden/>
              </w:rPr>
              <w:t>4</w:t>
            </w:r>
            <w:r w:rsidR="004B60C5">
              <w:rPr>
                <w:noProof/>
                <w:webHidden/>
              </w:rPr>
              <w:fldChar w:fldCharType="end"/>
            </w:r>
          </w:hyperlink>
        </w:p>
        <w:p w14:paraId="406C0206" w14:textId="72555A9F" w:rsidR="004B60C5" w:rsidRDefault="007B1CAB">
          <w:pPr>
            <w:pStyle w:val="INNH2"/>
            <w:tabs>
              <w:tab w:val="left" w:pos="880"/>
              <w:tab w:val="right" w:leader="dot" w:pos="9062"/>
            </w:tabs>
            <w:rPr>
              <w:rFonts w:eastAsiaTheme="minorEastAsia"/>
              <w:noProof/>
              <w:lang w:eastAsia="nb-NO"/>
            </w:rPr>
          </w:pPr>
          <w:hyperlink w:anchor="_Toc169607487" w:history="1">
            <w:r w:rsidR="004B60C5" w:rsidRPr="00790E4A">
              <w:rPr>
                <w:rStyle w:val="Hyperkobling"/>
                <w:noProof/>
              </w:rPr>
              <w:t>3.2</w:t>
            </w:r>
            <w:r w:rsidR="004B60C5">
              <w:rPr>
                <w:rFonts w:eastAsiaTheme="minorEastAsia"/>
                <w:noProof/>
                <w:lang w:eastAsia="nb-NO"/>
              </w:rPr>
              <w:tab/>
            </w:r>
            <w:r w:rsidR="004B60C5" w:rsidRPr="00790E4A">
              <w:rPr>
                <w:rStyle w:val="Hyperkobling"/>
                <w:noProof/>
              </w:rPr>
              <w:t>Eksisterende anlegg som avdekkes og flyttes</w:t>
            </w:r>
            <w:r w:rsidR="004B60C5">
              <w:rPr>
                <w:noProof/>
                <w:webHidden/>
              </w:rPr>
              <w:tab/>
            </w:r>
            <w:r w:rsidR="004B60C5">
              <w:rPr>
                <w:noProof/>
                <w:webHidden/>
              </w:rPr>
              <w:fldChar w:fldCharType="begin"/>
            </w:r>
            <w:r w:rsidR="004B60C5">
              <w:rPr>
                <w:noProof/>
                <w:webHidden/>
              </w:rPr>
              <w:instrText xml:space="preserve"> PAGEREF _Toc169607487 \h </w:instrText>
            </w:r>
            <w:r w:rsidR="004B60C5">
              <w:rPr>
                <w:noProof/>
                <w:webHidden/>
              </w:rPr>
            </w:r>
            <w:r w:rsidR="004B60C5">
              <w:rPr>
                <w:noProof/>
                <w:webHidden/>
              </w:rPr>
              <w:fldChar w:fldCharType="separate"/>
            </w:r>
            <w:r w:rsidR="004B60C5">
              <w:rPr>
                <w:noProof/>
                <w:webHidden/>
              </w:rPr>
              <w:t>4</w:t>
            </w:r>
            <w:r w:rsidR="004B60C5">
              <w:rPr>
                <w:noProof/>
                <w:webHidden/>
              </w:rPr>
              <w:fldChar w:fldCharType="end"/>
            </w:r>
          </w:hyperlink>
        </w:p>
        <w:p w14:paraId="0A968A0F" w14:textId="1FCC3E26" w:rsidR="004B60C5" w:rsidRDefault="007B1CAB">
          <w:pPr>
            <w:pStyle w:val="INNH2"/>
            <w:tabs>
              <w:tab w:val="left" w:pos="880"/>
              <w:tab w:val="right" w:leader="dot" w:pos="9062"/>
            </w:tabs>
            <w:rPr>
              <w:rFonts w:eastAsiaTheme="minorEastAsia"/>
              <w:noProof/>
              <w:lang w:eastAsia="nb-NO"/>
            </w:rPr>
          </w:pPr>
          <w:hyperlink w:anchor="_Toc169607488" w:history="1">
            <w:r w:rsidR="004B60C5" w:rsidRPr="00790E4A">
              <w:rPr>
                <w:rStyle w:val="Hyperkobling"/>
                <w:noProof/>
              </w:rPr>
              <w:t>3.3</w:t>
            </w:r>
            <w:r w:rsidR="004B60C5">
              <w:rPr>
                <w:rFonts w:eastAsiaTheme="minorEastAsia"/>
                <w:noProof/>
                <w:lang w:eastAsia="nb-NO"/>
              </w:rPr>
              <w:tab/>
            </w:r>
            <w:r w:rsidR="004B60C5" w:rsidRPr="00790E4A">
              <w:rPr>
                <w:rStyle w:val="Hyperkobling"/>
                <w:noProof/>
              </w:rPr>
              <w:t>Eksisterende anlegg som avdekkes, men ikke flyttes</w:t>
            </w:r>
            <w:r w:rsidR="004B60C5">
              <w:rPr>
                <w:noProof/>
                <w:webHidden/>
              </w:rPr>
              <w:tab/>
            </w:r>
            <w:r w:rsidR="004B60C5">
              <w:rPr>
                <w:noProof/>
                <w:webHidden/>
              </w:rPr>
              <w:fldChar w:fldCharType="begin"/>
            </w:r>
            <w:r w:rsidR="004B60C5">
              <w:rPr>
                <w:noProof/>
                <w:webHidden/>
              </w:rPr>
              <w:instrText xml:space="preserve"> PAGEREF _Toc169607488 \h </w:instrText>
            </w:r>
            <w:r w:rsidR="004B60C5">
              <w:rPr>
                <w:noProof/>
                <w:webHidden/>
              </w:rPr>
            </w:r>
            <w:r w:rsidR="004B60C5">
              <w:rPr>
                <w:noProof/>
                <w:webHidden/>
              </w:rPr>
              <w:fldChar w:fldCharType="separate"/>
            </w:r>
            <w:r w:rsidR="004B60C5">
              <w:rPr>
                <w:noProof/>
                <w:webHidden/>
              </w:rPr>
              <w:t>4</w:t>
            </w:r>
            <w:r w:rsidR="004B60C5">
              <w:rPr>
                <w:noProof/>
                <w:webHidden/>
              </w:rPr>
              <w:fldChar w:fldCharType="end"/>
            </w:r>
          </w:hyperlink>
        </w:p>
        <w:p w14:paraId="4C3B07D0" w14:textId="76F11070" w:rsidR="004B60C5" w:rsidRDefault="007B1CAB">
          <w:pPr>
            <w:pStyle w:val="INNH2"/>
            <w:tabs>
              <w:tab w:val="left" w:pos="880"/>
              <w:tab w:val="right" w:leader="dot" w:pos="9062"/>
            </w:tabs>
            <w:rPr>
              <w:rFonts w:eastAsiaTheme="minorEastAsia"/>
              <w:noProof/>
              <w:lang w:eastAsia="nb-NO"/>
            </w:rPr>
          </w:pPr>
          <w:hyperlink w:anchor="_Toc169607489" w:history="1">
            <w:r w:rsidR="004B60C5" w:rsidRPr="00790E4A">
              <w:rPr>
                <w:rStyle w:val="Hyperkobling"/>
                <w:noProof/>
              </w:rPr>
              <w:t>3.4</w:t>
            </w:r>
            <w:r w:rsidR="004B60C5">
              <w:rPr>
                <w:rFonts w:eastAsiaTheme="minorEastAsia"/>
                <w:noProof/>
                <w:lang w:eastAsia="nb-NO"/>
              </w:rPr>
              <w:tab/>
            </w:r>
            <w:r w:rsidR="004B60C5" w:rsidRPr="00790E4A">
              <w:rPr>
                <w:rStyle w:val="Hyperkobling"/>
                <w:noProof/>
              </w:rPr>
              <w:t>Private stikkledninger</w:t>
            </w:r>
            <w:r w:rsidR="004B60C5">
              <w:rPr>
                <w:noProof/>
                <w:webHidden/>
              </w:rPr>
              <w:tab/>
            </w:r>
            <w:r w:rsidR="004B60C5">
              <w:rPr>
                <w:noProof/>
                <w:webHidden/>
              </w:rPr>
              <w:fldChar w:fldCharType="begin"/>
            </w:r>
            <w:r w:rsidR="004B60C5">
              <w:rPr>
                <w:noProof/>
                <w:webHidden/>
              </w:rPr>
              <w:instrText xml:space="preserve"> PAGEREF _Toc169607489 \h </w:instrText>
            </w:r>
            <w:r w:rsidR="004B60C5">
              <w:rPr>
                <w:noProof/>
                <w:webHidden/>
              </w:rPr>
            </w:r>
            <w:r w:rsidR="004B60C5">
              <w:rPr>
                <w:noProof/>
                <w:webHidden/>
              </w:rPr>
              <w:fldChar w:fldCharType="separate"/>
            </w:r>
            <w:r w:rsidR="004B60C5">
              <w:rPr>
                <w:noProof/>
                <w:webHidden/>
              </w:rPr>
              <w:t>4</w:t>
            </w:r>
            <w:r w:rsidR="004B60C5">
              <w:rPr>
                <w:noProof/>
                <w:webHidden/>
              </w:rPr>
              <w:fldChar w:fldCharType="end"/>
            </w:r>
          </w:hyperlink>
        </w:p>
        <w:p w14:paraId="0FA79068" w14:textId="21CFFC82" w:rsidR="004B60C5" w:rsidRDefault="007B1CAB">
          <w:pPr>
            <w:pStyle w:val="INNH1"/>
            <w:tabs>
              <w:tab w:val="left" w:pos="440"/>
              <w:tab w:val="right" w:leader="dot" w:pos="9062"/>
            </w:tabs>
            <w:rPr>
              <w:rFonts w:eastAsiaTheme="minorEastAsia"/>
              <w:noProof/>
              <w:lang w:eastAsia="nb-NO"/>
            </w:rPr>
          </w:pPr>
          <w:hyperlink w:anchor="_Toc169607490" w:history="1">
            <w:r w:rsidR="004B60C5" w:rsidRPr="00790E4A">
              <w:rPr>
                <w:rStyle w:val="Hyperkobling"/>
                <w:noProof/>
              </w:rPr>
              <w:t>4.</w:t>
            </w:r>
            <w:r w:rsidR="004B60C5">
              <w:rPr>
                <w:rFonts w:eastAsiaTheme="minorEastAsia"/>
                <w:noProof/>
                <w:lang w:eastAsia="nb-NO"/>
              </w:rPr>
              <w:tab/>
            </w:r>
            <w:r w:rsidR="004B60C5" w:rsidRPr="00790E4A">
              <w:rPr>
                <w:rStyle w:val="Hyperkobling"/>
                <w:noProof/>
              </w:rPr>
              <w:t>Nøyaktighet, utstyr, fastmerker og kontroll.</w:t>
            </w:r>
            <w:r w:rsidR="004B60C5">
              <w:rPr>
                <w:noProof/>
                <w:webHidden/>
              </w:rPr>
              <w:tab/>
            </w:r>
            <w:r w:rsidR="004B60C5">
              <w:rPr>
                <w:noProof/>
                <w:webHidden/>
              </w:rPr>
              <w:fldChar w:fldCharType="begin"/>
            </w:r>
            <w:r w:rsidR="004B60C5">
              <w:rPr>
                <w:noProof/>
                <w:webHidden/>
              </w:rPr>
              <w:instrText xml:space="preserve"> PAGEREF _Toc169607490 \h </w:instrText>
            </w:r>
            <w:r w:rsidR="004B60C5">
              <w:rPr>
                <w:noProof/>
                <w:webHidden/>
              </w:rPr>
            </w:r>
            <w:r w:rsidR="004B60C5">
              <w:rPr>
                <w:noProof/>
                <w:webHidden/>
              </w:rPr>
              <w:fldChar w:fldCharType="separate"/>
            </w:r>
            <w:r w:rsidR="004B60C5">
              <w:rPr>
                <w:noProof/>
                <w:webHidden/>
              </w:rPr>
              <w:t>5</w:t>
            </w:r>
            <w:r w:rsidR="004B60C5">
              <w:rPr>
                <w:noProof/>
                <w:webHidden/>
              </w:rPr>
              <w:fldChar w:fldCharType="end"/>
            </w:r>
          </w:hyperlink>
        </w:p>
        <w:p w14:paraId="2A5B9117" w14:textId="2933A1CB" w:rsidR="004B60C5" w:rsidRDefault="007B1CAB">
          <w:pPr>
            <w:pStyle w:val="INNH2"/>
            <w:tabs>
              <w:tab w:val="left" w:pos="880"/>
              <w:tab w:val="right" w:leader="dot" w:pos="9062"/>
            </w:tabs>
            <w:rPr>
              <w:rFonts w:eastAsiaTheme="minorEastAsia"/>
              <w:noProof/>
              <w:lang w:eastAsia="nb-NO"/>
            </w:rPr>
          </w:pPr>
          <w:hyperlink w:anchor="_Toc169607491" w:history="1">
            <w:r w:rsidR="004B60C5" w:rsidRPr="00790E4A">
              <w:rPr>
                <w:rStyle w:val="Hyperkobling"/>
                <w:noProof/>
              </w:rPr>
              <w:t>4.1</w:t>
            </w:r>
            <w:r w:rsidR="004B60C5">
              <w:rPr>
                <w:rFonts w:eastAsiaTheme="minorEastAsia"/>
                <w:noProof/>
                <w:lang w:eastAsia="nb-NO"/>
              </w:rPr>
              <w:tab/>
            </w:r>
            <w:r w:rsidR="004B60C5" w:rsidRPr="00790E4A">
              <w:rPr>
                <w:rStyle w:val="Hyperkobling"/>
                <w:noProof/>
              </w:rPr>
              <w:t>Nøyaktighet</w:t>
            </w:r>
            <w:r w:rsidR="004B60C5">
              <w:rPr>
                <w:noProof/>
                <w:webHidden/>
              </w:rPr>
              <w:tab/>
            </w:r>
            <w:r w:rsidR="004B60C5">
              <w:rPr>
                <w:noProof/>
                <w:webHidden/>
              </w:rPr>
              <w:fldChar w:fldCharType="begin"/>
            </w:r>
            <w:r w:rsidR="004B60C5">
              <w:rPr>
                <w:noProof/>
                <w:webHidden/>
              </w:rPr>
              <w:instrText xml:space="preserve"> PAGEREF _Toc169607491 \h </w:instrText>
            </w:r>
            <w:r w:rsidR="004B60C5">
              <w:rPr>
                <w:noProof/>
                <w:webHidden/>
              </w:rPr>
            </w:r>
            <w:r w:rsidR="004B60C5">
              <w:rPr>
                <w:noProof/>
                <w:webHidden/>
              </w:rPr>
              <w:fldChar w:fldCharType="separate"/>
            </w:r>
            <w:r w:rsidR="004B60C5">
              <w:rPr>
                <w:noProof/>
                <w:webHidden/>
              </w:rPr>
              <w:t>5</w:t>
            </w:r>
            <w:r w:rsidR="004B60C5">
              <w:rPr>
                <w:noProof/>
                <w:webHidden/>
              </w:rPr>
              <w:fldChar w:fldCharType="end"/>
            </w:r>
          </w:hyperlink>
        </w:p>
        <w:p w14:paraId="15D9F8BF" w14:textId="7DF60254" w:rsidR="004B60C5" w:rsidRDefault="007B1CAB">
          <w:pPr>
            <w:pStyle w:val="INNH2"/>
            <w:tabs>
              <w:tab w:val="left" w:pos="880"/>
              <w:tab w:val="right" w:leader="dot" w:pos="9062"/>
            </w:tabs>
            <w:rPr>
              <w:rFonts w:eastAsiaTheme="minorEastAsia"/>
              <w:noProof/>
              <w:lang w:eastAsia="nb-NO"/>
            </w:rPr>
          </w:pPr>
          <w:hyperlink w:anchor="_Toc169607492" w:history="1">
            <w:r w:rsidR="004B60C5" w:rsidRPr="00790E4A">
              <w:rPr>
                <w:rStyle w:val="Hyperkobling"/>
                <w:noProof/>
              </w:rPr>
              <w:t>4.2</w:t>
            </w:r>
            <w:r w:rsidR="004B60C5">
              <w:rPr>
                <w:rFonts w:eastAsiaTheme="minorEastAsia"/>
                <w:noProof/>
                <w:lang w:eastAsia="nb-NO"/>
              </w:rPr>
              <w:tab/>
            </w:r>
            <w:r w:rsidR="004B60C5" w:rsidRPr="00790E4A">
              <w:rPr>
                <w:rStyle w:val="Hyperkobling"/>
                <w:noProof/>
              </w:rPr>
              <w:t>Utstyr</w:t>
            </w:r>
            <w:r w:rsidR="004B60C5">
              <w:rPr>
                <w:noProof/>
                <w:webHidden/>
              </w:rPr>
              <w:tab/>
            </w:r>
            <w:r w:rsidR="004B60C5">
              <w:rPr>
                <w:noProof/>
                <w:webHidden/>
              </w:rPr>
              <w:fldChar w:fldCharType="begin"/>
            </w:r>
            <w:r w:rsidR="004B60C5">
              <w:rPr>
                <w:noProof/>
                <w:webHidden/>
              </w:rPr>
              <w:instrText xml:space="preserve"> PAGEREF _Toc169607492 \h </w:instrText>
            </w:r>
            <w:r w:rsidR="004B60C5">
              <w:rPr>
                <w:noProof/>
                <w:webHidden/>
              </w:rPr>
            </w:r>
            <w:r w:rsidR="004B60C5">
              <w:rPr>
                <w:noProof/>
                <w:webHidden/>
              </w:rPr>
              <w:fldChar w:fldCharType="separate"/>
            </w:r>
            <w:r w:rsidR="004B60C5">
              <w:rPr>
                <w:noProof/>
                <w:webHidden/>
              </w:rPr>
              <w:t>5</w:t>
            </w:r>
            <w:r w:rsidR="004B60C5">
              <w:rPr>
                <w:noProof/>
                <w:webHidden/>
              </w:rPr>
              <w:fldChar w:fldCharType="end"/>
            </w:r>
          </w:hyperlink>
        </w:p>
        <w:p w14:paraId="6628859C" w14:textId="304FD9A7" w:rsidR="004B60C5" w:rsidRDefault="007B1CAB">
          <w:pPr>
            <w:pStyle w:val="INNH2"/>
            <w:tabs>
              <w:tab w:val="left" w:pos="880"/>
              <w:tab w:val="right" w:leader="dot" w:pos="9062"/>
            </w:tabs>
            <w:rPr>
              <w:rFonts w:eastAsiaTheme="minorEastAsia"/>
              <w:noProof/>
              <w:lang w:eastAsia="nb-NO"/>
            </w:rPr>
          </w:pPr>
          <w:hyperlink w:anchor="_Toc169607493" w:history="1">
            <w:r w:rsidR="004B60C5" w:rsidRPr="00790E4A">
              <w:rPr>
                <w:rStyle w:val="Hyperkobling"/>
                <w:noProof/>
              </w:rPr>
              <w:t>4.3</w:t>
            </w:r>
            <w:r w:rsidR="004B60C5">
              <w:rPr>
                <w:rFonts w:eastAsiaTheme="minorEastAsia"/>
                <w:noProof/>
                <w:lang w:eastAsia="nb-NO"/>
              </w:rPr>
              <w:tab/>
            </w:r>
            <w:r w:rsidR="004B60C5" w:rsidRPr="00790E4A">
              <w:rPr>
                <w:rStyle w:val="Hyperkobling"/>
                <w:noProof/>
              </w:rPr>
              <w:t>Fastmerker</w:t>
            </w:r>
            <w:r w:rsidR="004B60C5">
              <w:rPr>
                <w:noProof/>
                <w:webHidden/>
              </w:rPr>
              <w:tab/>
            </w:r>
            <w:r w:rsidR="004B60C5">
              <w:rPr>
                <w:noProof/>
                <w:webHidden/>
              </w:rPr>
              <w:fldChar w:fldCharType="begin"/>
            </w:r>
            <w:r w:rsidR="004B60C5">
              <w:rPr>
                <w:noProof/>
                <w:webHidden/>
              </w:rPr>
              <w:instrText xml:space="preserve"> PAGEREF _Toc169607493 \h </w:instrText>
            </w:r>
            <w:r w:rsidR="004B60C5">
              <w:rPr>
                <w:noProof/>
                <w:webHidden/>
              </w:rPr>
            </w:r>
            <w:r w:rsidR="004B60C5">
              <w:rPr>
                <w:noProof/>
                <w:webHidden/>
              </w:rPr>
              <w:fldChar w:fldCharType="separate"/>
            </w:r>
            <w:r w:rsidR="004B60C5">
              <w:rPr>
                <w:noProof/>
                <w:webHidden/>
              </w:rPr>
              <w:t>5</w:t>
            </w:r>
            <w:r w:rsidR="004B60C5">
              <w:rPr>
                <w:noProof/>
                <w:webHidden/>
              </w:rPr>
              <w:fldChar w:fldCharType="end"/>
            </w:r>
          </w:hyperlink>
        </w:p>
        <w:p w14:paraId="3B9AA3CA" w14:textId="78F0FAD7" w:rsidR="004B60C5" w:rsidRDefault="007B1CAB">
          <w:pPr>
            <w:pStyle w:val="INNH2"/>
            <w:tabs>
              <w:tab w:val="left" w:pos="880"/>
              <w:tab w:val="right" w:leader="dot" w:pos="9062"/>
            </w:tabs>
            <w:rPr>
              <w:rFonts w:eastAsiaTheme="minorEastAsia"/>
              <w:noProof/>
              <w:lang w:eastAsia="nb-NO"/>
            </w:rPr>
          </w:pPr>
          <w:hyperlink w:anchor="_Toc169607494" w:history="1">
            <w:r w:rsidR="004B60C5" w:rsidRPr="00790E4A">
              <w:rPr>
                <w:rStyle w:val="Hyperkobling"/>
                <w:noProof/>
              </w:rPr>
              <w:t>4.4</w:t>
            </w:r>
            <w:r w:rsidR="004B60C5">
              <w:rPr>
                <w:rFonts w:eastAsiaTheme="minorEastAsia"/>
                <w:noProof/>
                <w:lang w:eastAsia="nb-NO"/>
              </w:rPr>
              <w:tab/>
            </w:r>
            <w:r w:rsidR="004B60C5" w:rsidRPr="00790E4A">
              <w:rPr>
                <w:rStyle w:val="Hyperkobling"/>
                <w:noProof/>
              </w:rPr>
              <w:t>Kontroll</w:t>
            </w:r>
            <w:r w:rsidR="004B60C5">
              <w:rPr>
                <w:noProof/>
                <w:webHidden/>
              </w:rPr>
              <w:tab/>
            </w:r>
            <w:r w:rsidR="004B60C5">
              <w:rPr>
                <w:noProof/>
                <w:webHidden/>
              </w:rPr>
              <w:fldChar w:fldCharType="begin"/>
            </w:r>
            <w:r w:rsidR="004B60C5">
              <w:rPr>
                <w:noProof/>
                <w:webHidden/>
              </w:rPr>
              <w:instrText xml:space="preserve"> PAGEREF _Toc169607494 \h </w:instrText>
            </w:r>
            <w:r w:rsidR="004B60C5">
              <w:rPr>
                <w:noProof/>
                <w:webHidden/>
              </w:rPr>
            </w:r>
            <w:r w:rsidR="004B60C5">
              <w:rPr>
                <w:noProof/>
                <w:webHidden/>
              </w:rPr>
              <w:fldChar w:fldCharType="separate"/>
            </w:r>
            <w:r w:rsidR="004B60C5">
              <w:rPr>
                <w:noProof/>
                <w:webHidden/>
              </w:rPr>
              <w:t>5</w:t>
            </w:r>
            <w:r w:rsidR="004B60C5">
              <w:rPr>
                <w:noProof/>
                <w:webHidden/>
              </w:rPr>
              <w:fldChar w:fldCharType="end"/>
            </w:r>
          </w:hyperlink>
        </w:p>
        <w:p w14:paraId="368A485C" w14:textId="6C0123BB" w:rsidR="004B60C5" w:rsidRDefault="007B1CAB">
          <w:pPr>
            <w:pStyle w:val="INNH1"/>
            <w:tabs>
              <w:tab w:val="left" w:pos="440"/>
              <w:tab w:val="right" w:leader="dot" w:pos="9062"/>
            </w:tabs>
            <w:rPr>
              <w:rFonts w:eastAsiaTheme="minorEastAsia"/>
              <w:noProof/>
              <w:lang w:eastAsia="nb-NO"/>
            </w:rPr>
          </w:pPr>
          <w:hyperlink w:anchor="_Toc169607495" w:history="1">
            <w:r w:rsidR="004B60C5" w:rsidRPr="00790E4A">
              <w:rPr>
                <w:rStyle w:val="Hyperkobling"/>
                <w:noProof/>
              </w:rPr>
              <w:t>5.</w:t>
            </w:r>
            <w:r w:rsidR="004B60C5">
              <w:rPr>
                <w:rFonts w:eastAsiaTheme="minorEastAsia"/>
                <w:noProof/>
                <w:lang w:eastAsia="nb-NO"/>
              </w:rPr>
              <w:tab/>
            </w:r>
            <w:r w:rsidR="004B60C5" w:rsidRPr="00790E4A">
              <w:rPr>
                <w:rStyle w:val="Hyperkobling"/>
                <w:noProof/>
              </w:rPr>
              <w:t>Som bygget dokumentasjon</w:t>
            </w:r>
            <w:r w:rsidR="004B60C5">
              <w:rPr>
                <w:noProof/>
                <w:webHidden/>
              </w:rPr>
              <w:tab/>
            </w:r>
            <w:r w:rsidR="004B60C5">
              <w:rPr>
                <w:noProof/>
                <w:webHidden/>
              </w:rPr>
              <w:fldChar w:fldCharType="begin"/>
            </w:r>
            <w:r w:rsidR="004B60C5">
              <w:rPr>
                <w:noProof/>
                <w:webHidden/>
              </w:rPr>
              <w:instrText xml:space="preserve"> PAGEREF _Toc169607495 \h </w:instrText>
            </w:r>
            <w:r w:rsidR="004B60C5">
              <w:rPr>
                <w:noProof/>
                <w:webHidden/>
              </w:rPr>
            </w:r>
            <w:r w:rsidR="004B60C5">
              <w:rPr>
                <w:noProof/>
                <w:webHidden/>
              </w:rPr>
              <w:fldChar w:fldCharType="separate"/>
            </w:r>
            <w:r w:rsidR="004B60C5">
              <w:rPr>
                <w:noProof/>
                <w:webHidden/>
              </w:rPr>
              <w:t>6</w:t>
            </w:r>
            <w:r w:rsidR="004B60C5">
              <w:rPr>
                <w:noProof/>
                <w:webHidden/>
              </w:rPr>
              <w:fldChar w:fldCharType="end"/>
            </w:r>
          </w:hyperlink>
        </w:p>
        <w:p w14:paraId="7206D24D" w14:textId="7581EDB4" w:rsidR="004B60C5" w:rsidRDefault="007B1CAB">
          <w:pPr>
            <w:pStyle w:val="INNH2"/>
            <w:tabs>
              <w:tab w:val="left" w:pos="880"/>
              <w:tab w:val="right" w:leader="dot" w:pos="9062"/>
            </w:tabs>
            <w:rPr>
              <w:rFonts w:eastAsiaTheme="minorEastAsia"/>
              <w:noProof/>
              <w:lang w:eastAsia="nb-NO"/>
            </w:rPr>
          </w:pPr>
          <w:hyperlink w:anchor="_Toc169607496" w:history="1">
            <w:r w:rsidR="004B60C5" w:rsidRPr="00790E4A">
              <w:rPr>
                <w:rStyle w:val="Hyperkobling"/>
                <w:noProof/>
              </w:rPr>
              <w:t>5.1</w:t>
            </w:r>
            <w:r w:rsidR="004B60C5">
              <w:rPr>
                <w:rFonts w:eastAsiaTheme="minorEastAsia"/>
                <w:noProof/>
                <w:lang w:eastAsia="nb-NO"/>
              </w:rPr>
              <w:tab/>
            </w:r>
            <w:r w:rsidR="004B60C5" w:rsidRPr="00790E4A">
              <w:rPr>
                <w:rStyle w:val="Hyperkobling"/>
                <w:noProof/>
              </w:rPr>
              <w:t>Innmålingsfiler</w:t>
            </w:r>
            <w:r w:rsidR="004B60C5">
              <w:rPr>
                <w:noProof/>
                <w:webHidden/>
              </w:rPr>
              <w:tab/>
            </w:r>
            <w:r w:rsidR="004B60C5">
              <w:rPr>
                <w:noProof/>
                <w:webHidden/>
              </w:rPr>
              <w:fldChar w:fldCharType="begin"/>
            </w:r>
            <w:r w:rsidR="004B60C5">
              <w:rPr>
                <w:noProof/>
                <w:webHidden/>
              </w:rPr>
              <w:instrText xml:space="preserve"> PAGEREF _Toc169607496 \h </w:instrText>
            </w:r>
            <w:r w:rsidR="004B60C5">
              <w:rPr>
                <w:noProof/>
                <w:webHidden/>
              </w:rPr>
            </w:r>
            <w:r w:rsidR="004B60C5">
              <w:rPr>
                <w:noProof/>
                <w:webHidden/>
              </w:rPr>
              <w:fldChar w:fldCharType="separate"/>
            </w:r>
            <w:r w:rsidR="004B60C5">
              <w:rPr>
                <w:noProof/>
                <w:webHidden/>
              </w:rPr>
              <w:t>6</w:t>
            </w:r>
            <w:r w:rsidR="004B60C5">
              <w:rPr>
                <w:noProof/>
                <w:webHidden/>
              </w:rPr>
              <w:fldChar w:fldCharType="end"/>
            </w:r>
          </w:hyperlink>
        </w:p>
        <w:p w14:paraId="0ABECEDC" w14:textId="49B9A62B" w:rsidR="004B60C5" w:rsidRDefault="007B1CAB">
          <w:pPr>
            <w:pStyle w:val="INNH3"/>
            <w:tabs>
              <w:tab w:val="left" w:pos="1320"/>
              <w:tab w:val="right" w:leader="dot" w:pos="9062"/>
            </w:tabs>
            <w:rPr>
              <w:rFonts w:eastAsiaTheme="minorEastAsia"/>
              <w:noProof/>
              <w:lang w:eastAsia="nb-NO"/>
            </w:rPr>
          </w:pPr>
          <w:hyperlink w:anchor="_Toc169607497" w:history="1">
            <w:r w:rsidR="004B60C5" w:rsidRPr="00790E4A">
              <w:rPr>
                <w:rStyle w:val="Hyperkobling"/>
                <w:noProof/>
              </w:rPr>
              <w:t>5.1.1</w:t>
            </w:r>
            <w:r w:rsidR="004B60C5">
              <w:rPr>
                <w:rFonts w:eastAsiaTheme="minorEastAsia"/>
                <w:noProof/>
                <w:lang w:eastAsia="nb-NO"/>
              </w:rPr>
              <w:tab/>
            </w:r>
            <w:r w:rsidR="004B60C5" w:rsidRPr="00790E4A">
              <w:rPr>
                <w:rStyle w:val="Hyperkobling"/>
                <w:noProof/>
              </w:rPr>
              <w:t>Linjeobjekter</w:t>
            </w:r>
            <w:r w:rsidR="004B60C5">
              <w:rPr>
                <w:noProof/>
                <w:webHidden/>
              </w:rPr>
              <w:tab/>
            </w:r>
            <w:r w:rsidR="004B60C5">
              <w:rPr>
                <w:noProof/>
                <w:webHidden/>
              </w:rPr>
              <w:fldChar w:fldCharType="begin"/>
            </w:r>
            <w:r w:rsidR="004B60C5">
              <w:rPr>
                <w:noProof/>
                <w:webHidden/>
              </w:rPr>
              <w:instrText xml:space="preserve"> PAGEREF _Toc169607497 \h </w:instrText>
            </w:r>
            <w:r w:rsidR="004B60C5">
              <w:rPr>
                <w:noProof/>
                <w:webHidden/>
              </w:rPr>
            </w:r>
            <w:r w:rsidR="004B60C5">
              <w:rPr>
                <w:noProof/>
                <w:webHidden/>
              </w:rPr>
              <w:fldChar w:fldCharType="separate"/>
            </w:r>
            <w:r w:rsidR="004B60C5">
              <w:rPr>
                <w:noProof/>
                <w:webHidden/>
              </w:rPr>
              <w:t>6</w:t>
            </w:r>
            <w:r w:rsidR="004B60C5">
              <w:rPr>
                <w:noProof/>
                <w:webHidden/>
              </w:rPr>
              <w:fldChar w:fldCharType="end"/>
            </w:r>
          </w:hyperlink>
        </w:p>
        <w:p w14:paraId="55127D33" w14:textId="7BD5A93C" w:rsidR="004B60C5" w:rsidRDefault="007B1CAB">
          <w:pPr>
            <w:pStyle w:val="INNH3"/>
            <w:tabs>
              <w:tab w:val="left" w:pos="1320"/>
              <w:tab w:val="right" w:leader="dot" w:pos="9062"/>
            </w:tabs>
            <w:rPr>
              <w:rFonts w:eastAsiaTheme="minorEastAsia"/>
              <w:noProof/>
              <w:lang w:eastAsia="nb-NO"/>
            </w:rPr>
          </w:pPr>
          <w:hyperlink w:anchor="_Toc169607498" w:history="1">
            <w:r w:rsidR="004B60C5" w:rsidRPr="00790E4A">
              <w:rPr>
                <w:rStyle w:val="Hyperkobling"/>
                <w:noProof/>
              </w:rPr>
              <w:t>5.1.2</w:t>
            </w:r>
            <w:r w:rsidR="004B60C5">
              <w:rPr>
                <w:rFonts w:eastAsiaTheme="minorEastAsia"/>
                <w:noProof/>
                <w:lang w:eastAsia="nb-NO"/>
              </w:rPr>
              <w:tab/>
            </w:r>
            <w:r w:rsidR="004B60C5" w:rsidRPr="00790E4A">
              <w:rPr>
                <w:rStyle w:val="Hyperkobling"/>
                <w:noProof/>
              </w:rPr>
              <w:t>Punktobjekter</w:t>
            </w:r>
            <w:r w:rsidR="004B60C5">
              <w:rPr>
                <w:noProof/>
                <w:webHidden/>
              </w:rPr>
              <w:tab/>
            </w:r>
            <w:r w:rsidR="004B60C5">
              <w:rPr>
                <w:noProof/>
                <w:webHidden/>
              </w:rPr>
              <w:fldChar w:fldCharType="begin"/>
            </w:r>
            <w:r w:rsidR="004B60C5">
              <w:rPr>
                <w:noProof/>
                <w:webHidden/>
              </w:rPr>
              <w:instrText xml:space="preserve"> PAGEREF _Toc169607498 \h </w:instrText>
            </w:r>
            <w:r w:rsidR="004B60C5">
              <w:rPr>
                <w:noProof/>
                <w:webHidden/>
              </w:rPr>
            </w:r>
            <w:r w:rsidR="004B60C5">
              <w:rPr>
                <w:noProof/>
                <w:webHidden/>
              </w:rPr>
              <w:fldChar w:fldCharType="separate"/>
            </w:r>
            <w:r w:rsidR="004B60C5">
              <w:rPr>
                <w:noProof/>
                <w:webHidden/>
              </w:rPr>
              <w:t>8</w:t>
            </w:r>
            <w:r w:rsidR="004B60C5">
              <w:rPr>
                <w:noProof/>
                <w:webHidden/>
              </w:rPr>
              <w:fldChar w:fldCharType="end"/>
            </w:r>
          </w:hyperlink>
        </w:p>
        <w:p w14:paraId="4159FEF8" w14:textId="062D5AC8" w:rsidR="004B60C5" w:rsidRDefault="007B1CAB">
          <w:pPr>
            <w:pStyle w:val="INNH3"/>
            <w:tabs>
              <w:tab w:val="right" w:leader="dot" w:pos="9062"/>
            </w:tabs>
            <w:rPr>
              <w:rFonts w:eastAsiaTheme="minorEastAsia"/>
              <w:noProof/>
              <w:lang w:eastAsia="nb-NO"/>
            </w:rPr>
          </w:pPr>
          <w:hyperlink w:anchor="_Toc169607499" w:history="1">
            <w:r w:rsidR="004B60C5" w:rsidRPr="00790E4A">
              <w:rPr>
                <w:rStyle w:val="Hyperkobling"/>
                <w:noProof/>
              </w:rPr>
              <w:t>5.1.3 Påkrevd egenskaper</w:t>
            </w:r>
            <w:r w:rsidR="004B60C5">
              <w:rPr>
                <w:noProof/>
                <w:webHidden/>
              </w:rPr>
              <w:tab/>
            </w:r>
            <w:r w:rsidR="004B60C5">
              <w:rPr>
                <w:noProof/>
                <w:webHidden/>
              </w:rPr>
              <w:fldChar w:fldCharType="begin"/>
            </w:r>
            <w:r w:rsidR="004B60C5">
              <w:rPr>
                <w:noProof/>
                <w:webHidden/>
              </w:rPr>
              <w:instrText xml:space="preserve"> PAGEREF _Toc169607499 \h </w:instrText>
            </w:r>
            <w:r w:rsidR="004B60C5">
              <w:rPr>
                <w:noProof/>
                <w:webHidden/>
              </w:rPr>
            </w:r>
            <w:r w:rsidR="004B60C5">
              <w:rPr>
                <w:noProof/>
                <w:webHidden/>
              </w:rPr>
              <w:fldChar w:fldCharType="separate"/>
            </w:r>
            <w:r w:rsidR="004B60C5">
              <w:rPr>
                <w:noProof/>
                <w:webHidden/>
              </w:rPr>
              <w:t>9</w:t>
            </w:r>
            <w:r w:rsidR="004B60C5">
              <w:rPr>
                <w:noProof/>
                <w:webHidden/>
              </w:rPr>
              <w:fldChar w:fldCharType="end"/>
            </w:r>
          </w:hyperlink>
        </w:p>
        <w:p w14:paraId="34974A15" w14:textId="2FCACEF9" w:rsidR="004B60C5" w:rsidRDefault="007B1CAB">
          <w:pPr>
            <w:pStyle w:val="INNH2"/>
            <w:tabs>
              <w:tab w:val="left" w:pos="880"/>
              <w:tab w:val="right" w:leader="dot" w:pos="9062"/>
            </w:tabs>
            <w:rPr>
              <w:rFonts w:eastAsiaTheme="minorEastAsia"/>
              <w:noProof/>
              <w:lang w:eastAsia="nb-NO"/>
            </w:rPr>
          </w:pPr>
          <w:hyperlink w:anchor="_Toc169607500" w:history="1">
            <w:r w:rsidR="004B60C5" w:rsidRPr="00790E4A">
              <w:rPr>
                <w:rStyle w:val="Hyperkobling"/>
                <w:noProof/>
              </w:rPr>
              <w:t>5.2</w:t>
            </w:r>
            <w:r w:rsidR="004B60C5">
              <w:rPr>
                <w:rFonts w:eastAsiaTheme="minorEastAsia"/>
                <w:noProof/>
                <w:lang w:eastAsia="nb-NO"/>
              </w:rPr>
              <w:tab/>
            </w:r>
            <w:r w:rsidR="004B60C5" w:rsidRPr="00790E4A">
              <w:rPr>
                <w:rStyle w:val="Hyperkobling"/>
                <w:noProof/>
              </w:rPr>
              <w:t>Bilder</w:t>
            </w:r>
            <w:r w:rsidR="004B60C5">
              <w:rPr>
                <w:noProof/>
                <w:webHidden/>
              </w:rPr>
              <w:tab/>
            </w:r>
            <w:r w:rsidR="004B60C5">
              <w:rPr>
                <w:noProof/>
                <w:webHidden/>
              </w:rPr>
              <w:fldChar w:fldCharType="begin"/>
            </w:r>
            <w:r w:rsidR="004B60C5">
              <w:rPr>
                <w:noProof/>
                <w:webHidden/>
              </w:rPr>
              <w:instrText xml:space="preserve"> PAGEREF _Toc169607500 \h </w:instrText>
            </w:r>
            <w:r w:rsidR="004B60C5">
              <w:rPr>
                <w:noProof/>
                <w:webHidden/>
              </w:rPr>
            </w:r>
            <w:r w:rsidR="004B60C5">
              <w:rPr>
                <w:noProof/>
                <w:webHidden/>
              </w:rPr>
              <w:fldChar w:fldCharType="separate"/>
            </w:r>
            <w:r w:rsidR="004B60C5">
              <w:rPr>
                <w:noProof/>
                <w:webHidden/>
              </w:rPr>
              <w:t>11</w:t>
            </w:r>
            <w:r w:rsidR="004B60C5">
              <w:rPr>
                <w:noProof/>
                <w:webHidden/>
              </w:rPr>
              <w:fldChar w:fldCharType="end"/>
            </w:r>
          </w:hyperlink>
        </w:p>
        <w:p w14:paraId="2B01E73D" w14:textId="56F5793E" w:rsidR="004B60C5" w:rsidRDefault="007B1CAB">
          <w:pPr>
            <w:pStyle w:val="INNH3"/>
            <w:tabs>
              <w:tab w:val="left" w:pos="1320"/>
              <w:tab w:val="right" w:leader="dot" w:pos="9062"/>
            </w:tabs>
            <w:rPr>
              <w:rFonts w:eastAsiaTheme="minorEastAsia"/>
              <w:noProof/>
              <w:lang w:eastAsia="nb-NO"/>
            </w:rPr>
          </w:pPr>
          <w:hyperlink w:anchor="_Toc169607501" w:history="1">
            <w:r w:rsidR="004B60C5" w:rsidRPr="00790E4A">
              <w:rPr>
                <w:rStyle w:val="Hyperkobling"/>
                <w:noProof/>
              </w:rPr>
              <w:t>5.2.1</w:t>
            </w:r>
            <w:r w:rsidR="004B60C5">
              <w:rPr>
                <w:rFonts w:eastAsiaTheme="minorEastAsia"/>
                <w:noProof/>
                <w:lang w:eastAsia="nb-NO"/>
              </w:rPr>
              <w:tab/>
            </w:r>
            <w:r w:rsidR="004B60C5" w:rsidRPr="00790E4A">
              <w:rPr>
                <w:rStyle w:val="Hyperkobling"/>
                <w:noProof/>
              </w:rPr>
              <w:t>Kum bilder</w:t>
            </w:r>
            <w:r w:rsidR="004B60C5">
              <w:rPr>
                <w:noProof/>
                <w:webHidden/>
              </w:rPr>
              <w:tab/>
            </w:r>
            <w:r w:rsidR="004B60C5">
              <w:rPr>
                <w:noProof/>
                <w:webHidden/>
              </w:rPr>
              <w:fldChar w:fldCharType="begin"/>
            </w:r>
            <w:r w:rsidR="004B60C5">
              <w:rPr>
                <w:noProof/>
                <w:webHidden/>
              </w:rPr>
              <w:instrText xml:space="preserve"> PAGEREF _Toc169607501 \h </w:instrText>
            </w:r>
            <w:r w:rsidR="004B60C5">
              <w:rPr>
                <w:noProof/>
                <w:webHidden/>
              </w:rPr>
            </w:r>
            <w:r w:rsidR="004B60C5">
              <w:rPr>
                <w:noProof/>
                <w:webHidden/>
              </w:rPr>
              <w:fldChar w:fldCharType="separate"/>
            </w:r>
            <w:r w:rsidR="004B60C5">
              <w:rPr>
                <w:noProof/>
                <w:webHidden/>
              </w:rPr>
              <w:t>11</w:t>
            </w:r>
            <w:r w:rsidR="004B60C5">
              <w:rPr>
                <w:noProof/>
                <w:webHidden/>
              </w:rPr>
              <w:fldChar w:fldCharType="end"/>
            </w:r>
          </w:hyperlink>
        </w:p>
        <w:p w14:paraId="0310E050" w14:textId="0D18B0EB" w:rsidR="004B60C5" w:rsidRDefault="007B1CAB">
          <w:pPr>
            <w:pStyle w:val="INNH2"/>
            <w:tabs>
              <w:tab w:val="left" w:pos="880"/>
              <w:tab w:val="right" w:leader="dot" w:pos="9062"/>
            </w:tabs>
            <w:rPr>
              <w:rFonts w:eastAsiaTheme="minorEastAsia"/>
              <w:noProof/>
              <w:lang w:eastAsia="nb-NO"/>
            </w:rPr>
          </w:pPr>
          <w:hyperlink w:anchor="_Toc169607502" w:history="1">
            <w:r w:rsidR="004B60C5" w:rsidRPr="00790E4A">
              <w:rPr>
                <w:rStyle w:val="Hyperkobling"/>
                <w:noProof/>
              </w:rPr>
              <w:t>5.3</w:t>
            </w:r>
            <w:r w:rsidR="004B60C5">
              <w:rPr>
                <w:rFonts w:eastAsiaTheme="minorEastAsia"/>
                <w:noProof/>
                <w:lang w:eastAsia="nb-NO"/>
              </w:rPr>
              <w:tab/>
            </w:r>
            <w:r w:rsidR="004B60C5" w:rsidRPr="00790E4A">
              <w:rPr>
                <w:rStyle w:val="Hyperkobling"/>
                <w:noProof/>
              </w:rPr>
              <w:t>Kumkort</w:t>
            </w:r>
            <w:r w:rsidR="004B60C5">
              <w:rPr>
                <w:noProof/>
                <w:webHidden/>
              </w:rPr>
              <w:tab/>
            </w:r>
            <w:r w:rsidR="004B60C5">
              <w:rPr>
                <w:noProof/>
                <w:webHidden/>
              </w:rPr>
              <w:fldChar w:fldCharType="begin"/>
            </w:r>
            <w:r w:rsidR="004B60C5">
              <w:rPr>
                <w:noProof/>
                <w:webHidden/>
              </w:rPr>
              <w:instrText xml:space="preserve"> PAGEREF _Toc169607502 \h </w:instrText>
            </w:r>
            <w:r w:rsidR="004B60C5">
              <w:rPr>
                <w:noProof/>
                <w:webHidden/>
              </w:rPr>
            </w:r>
            <w:r w:rsidR="004B60C5">
              <w:rPr>
                <w:noProof/>
                <w:webHidden/>
              </w:rPr>
              <w:fldChar w:fldCharType="separate"/>
            </w:r>
            <w:r w:rsidR="004B60C5">
              <w:rPr>
                <w:noProof/>
                <w:webHidden/>
              </w:rPr>
              <w:t>11</w:t>
            </w:r>
            <w:r w:rsidR="004B60C5">
              <w:rPr>
                <w:noProof/>
                <w:webHidden/>
              </w:rPr>
              <w:fldChar w:fldCharType="end"/>
            </w:r>
          </w:hyperlink>
        </w:p>
        <w:p w14:paraId="397A05AD" w14:textId="46BA11E3" w:rsidR="004B60C5" w:rsidRDefault="007B1CAB">
          <w:pPr>
            <w:pStyle w:val="INNH2"/>
            <w:tabs>
              <w:tab w:val="left" w:pos="880"/>
              <w:tab w:val="right" w:leader="dot" w:pos="9062"/>
            </w:tabs>
            <w:rPr>
              <w:rFonts w:eastAsiaTheme="minorEastAsia"/>
              <w:noProof/>
              <w:lang w:eastAsia="nb-NO"/>
            </w:rPr>
          </w:pPr>
          <w:hyperlink w:anchor="_Toc169607503" w:history="1">
            <w:r w:rsidR="004B60C5" w:rsidRPr="00790E4A">
              <w:rPr>
                <w:rStyle w:val="Hyperkobling"/>
                <w:noProof/>
              </w:rPr>
              <w:t>5.4</w:t>
            </w:r>
            <w:r w:rsidR="004B60C5">
              <w:rPr>
                <w:rFonts w:eastAsiaTheme="minorEastAsia"/>
                <w:noProof/>
                <w:lang w:eastAsia="nb-NO"/>
              </w:rPr>
              <w:tab/>
            </w:r>
            <w:r w:rsidR="004B60C5" w:rsidRPr="00790E4A">
              <w:rPr>
                <w:rStyle w:val="Hyperkobling"/>
                <w:noProof/>
              </w:rPr>
              <w:t>Oversiktskart</w:t>
            </w:r>
            <w:r w:rsidR="004B60C5">
              <w:rPr>
                <w:noProof/>
                <w:webHidden/>
              </w:rPr>
              <w:tab/>
            </w:r>
            <w:r w:rsidR="004B60C5">
              <w:rPr>
                <w:noProof/>
                <w:webHidden/>
              </w:rPr>
              <w:fldChar w:fldCharType="begin"/>
            </w:r>
            <w:r w:rsidR="004B60C5">
              <w:rPr>
                <w:noProof/>
                <w:webHidden/>
              </w:rPr>
              <w:instrText xml:space="preserve"> PAGEREF _Toc169607503 \h </w:instrText>
            </w:r>
            <w:r w:rsidR="004B60C5">
              <w:rPr>
                <w:noProof/>
                <w:webHidden/>
              </w:rPr>
            </w:r>
            <w:r w:rsidR="004B60C5">
              <w:rPr>
                <w:noProof/>
                <w:webHidden/>
              </w:rPr>
              <w:fldChar w:fldCharType="separate"/>
            </w:r>
            <w:r w:rsidR="004B60C5">
              <w:rPr>
                <w:noProof/>
                <w:webHidden/>
              </w:rPr>
              <w:t>12</w:t>
            </w:r>
            <w:r w:rsidR="004B60C5">
              <w:rPr>
                <w:noProof/>
                <w:webHidden/>
              </w:rPr>
              <w:fldChar w:fldCharType="end"/>
            </w:r>
          </w:hyperlink>
        </w:p>
        <w:p w14:paraId="19388290" w14:textId="3AE2756E" w:rsidR="004B60C5" w:rsidRDefault="007B1CAB">
          <w:pPr>
            <w:pStyle w:val="INNH2"/>
            <w:tabs>
              <w:tab w:val="left" w:pos="880"/>
              <w:tab w:val="right" w:leader="dot" w:pos="9062"/>
            </w:tabs>
            <w:rPr>
              <w:rFonts w:eastAsiaTheme="minorEastAsia"/>
              <w:noProof/>
              <w:lang w:eastAsia="nb-NO"/>
            </w:rPr>
          </w:pPr>
          <w:hyperlink w:anchor="_Toc169607504" w:history="1">
            <w:r w:rsidR="004B60C5" w:rsidRPr="00790E4A">
              <w:rPr>
                <w:rStyle w:val="Hyperkobling"/>
                <w:noProof/>
              </w:rPr>
              <w:t>5.5</w:t>
            </w:r>
            <w:r w:rsidR="004B60C5">
              <w:rPr>
                <w:rFonts w:eastAsiaTheme="minorEastAsia"/>
                <w:noProof/>
                <w:lang w:eastAsia="nb-NO"/>
              </w:rPr>
              <w:tab/>
            </w:r>
            <w:r w:rsidR="004B60C5" w:rsidRPr="00790E4A">
              <w:rPr>
                <w:rStyle w:val="Hyperkobling"/>
                <w:noProof/>
              </w:rPr>
              <w:t>Rapport</w:t>
            </w:r>
            <w:r w:rsidR="004B60C5">
              <w:rPr>
                <w:noProof/>
                <w:webHidden/>
              </w:rPr>
              <w:tab/>
            </w:r>
            <w:r w:rsidR="004B60C5">
              <w:rPr>
                <w:noProof/>
                <w:webHidden/>
              </w:rPr>
              <w:fldChar w:fldCharType="begin"/>
            </w:r>
            <w:r w:rsidR="004B60C5">
              <w:rPr>
                <w:noProof/>
                <w:webHidden/>
              </w:rPr>
              <w:instrText xml:space="preserve"> PAGEREF _Toc169607504 \h </w:instrText>
            </w:r>
            <w:r w:rsidR="004B60C5">
              <w:rPr>
                <w:noProof/>
                <w:webHidden/>
              </w:rPr>
            </w:r>
            <w:r w:rsidR="004B60C5">
              <w:rPr>
                <w:noProof/>
                <w:webHidden/>
              </w:rPr>
              <w:fldChar w:fldCharType="separate"/>
            </w:r>
            <w:r w:rsidR="004B60C5">
              <w:rPr>
                <w:noProof/>
                <w:webHidden/>
              </w:rPr>
              <w:t>12</w:t>
            </w:r>
            <w:r w:rsidR="004B60C5">
              <w:rPr>
                <w:noProof/>
                <w:webHidden/>
              </w:rPr>
              <w:fldChar w:fldCharType="end"/>
            </w:r>
          </w:hyperlink>
        </w:p>
        <w:p w14:paraId="27F58816" w14:textId="009397BF" w:rsidR="004B60C5" w:rsidRDefault="007B1CAB">
          <w:pPr>
            <w:pStyle w:val="INNH1"/>
            <w:tabs>
              <w:tab w:val="left" w:pos="440"/>
              <w:tab w:val="right" w:leader="dot" w:pos="9062"/>
            </w:tabs>
            <w:rPr>
              <w:rFonts w:eastAsiaTheme="minorEastAsia"/>
              <w:noProof/>
              <w:lang w:eastAsia="nb-NO"/>
            </w:rPr>
          </w:pPr>
          <w:hyperlink w:anchor="_Toc169607505" w:history="1">
            <w:r w:rsidR="004B60C5" w:rsidRPr="00790E4A">
              <w:rPr>
                <w:rStyle w:val="Hyperkobling"/>
                <w:noProof/>
              </w:rPr>
              <w:t>6.</w:t>
            </w:r>
            <w:r w:rsidR="004B60C5">
              <w:rPr>
                <w:rFonts w:eastAsiaTheme="minorEastAsia"/>
                <w:noProof/>
                <w:lang w:eastAsia="nb-NO"/>
              </w:rPr>
              <w:tab/>
            </w:r>
            <w:r w:rsidR="004B60C5" w:rsidRPr="00790E4A">
              <w:rPr>
                <w:rStyle w:val="Hyperkobling"/>
                <w:noProof/>
              </w:rPr>
              <w:t>Begrepsavklaring</w:t>
            </w:r>
            <w:r w:rsidR="004B60C5">
              <w:rPr>
                <w:noProof/>
                <w:webHidden/>
              </w:rPr>
              <w:tab/>
            </w:r>
            <w:r w:rsidR="004B60C5">
              <w:rPr>
                <w:noProof/>
                <w:webHidden/>
              </w:rPr>
              <w:fldChar w:fldCharType="begin"/>
            </w:r>
            <w:r w:rsidR="004B60C5">
              <w:rPr>
                <w:noProof/>
                <w:webHidden/>
              </w:rPr>
              <w:instrText xml:space="preserve"> PAGEREF _Toc169607505 \h </w:instrText>
            </w:r>
            <w:r w:rsidR="004B60C5">
              <w:rPr>
                <w:noProof/>
                <w:webHidden/>
              </w:rPr>
            </w:r>
            <w:r w:rsidR="004B60C5">
              <w:rPr>
                <w:noProof/>
                <w:webHidden/>
              </w:rPr>
              <w:fldChar w:fldCharType="separate"/>
            </w:r>
            <w:r w:rsidR="004B60C5">
              <w:rPr>
                <w:noProof/>
                <w:webHidden/>
              </w:rPr>
              <w:t>12</w:t>
            </w:r>
            <w:r w:rsidR="004B60C5">
              <w:rPr>
                <w:noProof/>
                <w:webHidden/>
              </w:rPr>
              <w:fldChar w:fldCharType="end"/>
            </w:r>
          </w:hyperlink>
        </w:p>
        <w:p w14:paraId="11726932" w14:textId="489092EE" w:rsidR="004B60C5" w:rsidRDefault="007B1CAB">
          <w:pPr>
            <w:pStyle w:val="INNH1"/>
            <w:tabs>
              <w:tab w:val="right" w:leader="dot" w:pos="9062"/>
            </w:tabs>
            <w:rPr>
              <w:rFonts w:eastAsiaTheme="minorEastAsia"/>
              <w:noProof/>
              <w:lang w:eastAsia="nb-NO"/>
            </w:rPr>
          </w:pPr>
          <w:hyperlink w:anchor="_Toc169607506" w:history="1">
            <w:r w:rsidR="004B60C5" w:rsidRPr="00790E4A">
              <w:rPr>
                <w:rStyle w:val="Hyperkobling"/>
                <w:noProof/>
              </w:rPr>
              <w:t>Vedlegg A Innmålingspunkter vann</w:t>
            </w:r>
            <w:r w:rsidR="004B60C5">
              <w:rPr>
                <w:noProof/>
                <w:webHidden/>
              </w:rPr>
              <w:tab/>
            </w:r>
            <w:r w:rsidR="004B60C5">
              <w:rPr>
                <w:noProof/>
                <w:webHidden/>
              </w:rPr>
              <w:fldChar w:fldCharType="begin"/>
            </w:r>
            <w:r w:rsidR="004B60C5">
              <w:rPr>
                <w:noProof/>
                <w:webHidden/>
              </w:rPr>
              <w:instrText xml:space="preserve"> PAGEREF _Toc169607506 \h </w:instrText>
            </w:r>
            <w:r w:rsidR="004B60C5">
              <w:rPr>
                <w:noProof/>
                <w:webHidden/>
              </w:rPr>
            </w:r>
            <w:r w:rsidR="004B60C5">
              <w:rPr>
                <w:noProof/>
                <w:webHidden/>
              </w:rPr>
              <w:fldChar w:fldCharType="separate"/>
            </w:r>
            <w:r w:rsidR="004B60C5">
              <w:rPr>
                <w:noProof/>
                <w:webHidden/>
              </w:rPr>
              <w:t>13</w:t>
            </w:r>
            <w:r w:rsidR="004B60C5">
              <w:rPr>
                <w:noProof/>
                <w:webHidden/>
              </w:rPr>
              <w:fldChar w:fldCharType="end"/>
            </w:r>
          </w:hyperlink>
        </w:p>
        <w:p w14:paraId="6D3A554A" w14:textId="4621AFD8" w:rsidR="004B60C5" w:rsidRDefault="007B1CAB">
          <w:pPr>
            <w:pStyle w:val="INNH1"/>
            <w:tabs>
              <w:tab w:val="right" w:leader="dot" w:pos="9062"/>
            </w:tabs>
            <w:rPr>
              <w:rFonts w:eastAsiaTheme="minorEastAsia"/>
              <w:noProof/>
              <w:lang w:eastAsia="nb-NO"/>
            </w:rPr>
          </w:pPr>
          <w:hyperlink w:anchor="_Toc169607507" w:history="1">
            <w:r w:rsidR="004B60C5" w:rsidRPr="00790E4A">
              <w:rPr>
                <w:rStyle w:val="Hyperkobling"/>
                <w:noProof/>
              </w:rPr>
              <w:t>Vedlegg B Innmålingspunkter avløp</w:t>
            </w:r>
            <w:r w:rsidR="004B60C5">
              <w:rPr>
                <w:noProof/>
                <w:webHidden/>
              </w:rPr>
              <w:tab/>
            </w:r>
            <w:r w:rsidR="004B60C5">
              <w:rPr>
                <w:noProof/>
                <w:webHidden/>
              </w:rPr>
              <w:fldChar w:fldCharType="begin"/>
            </w:r>
            <w:r w:rsidR="004B60C5">
              <w:rPr>
                <w:noProof/>
                <w:webHidden/>
              </w:rPr>
              <w:instrText xml:space="preserve"> PAGEREF _Toc169607507 \h </w:instrText>
            </w:r>
            <w:r w:rsidR="004B60C5">
              <w:rPr>
                <w:noProof/>
                <w:webHidden/>
              </w:rPr>
            </w:r>
            <w:r w:rsidR="004B60C5">
              <w:rPr>
                <w:noProof/>
                <w:webHidden/>
              </w:rPr>
              <w:fldChar w:fldCharType="separate"/>
            </w:r>
            <w:r w:rsidR="004B60C5">
              <w:rPr>
                <w:noProof/>
                <w:webHidden/>
              </w:rPr>
              <w:t>14</w:t>
            </w:r>
            <w:r w:rsidR="004B60C5">
              <w:rPr>
                <w:noProof/>
                <w:webHidden/>
              </w:rPr>
              <w:fldChar w:fldCharType="end"/>
            </w:r>
          </w:hyperlink>
        </w:p>
        <w:p w14:paraId="71E6E593" w14:textId="40D95BBD" w:rsidR="004B60C5" w:rsidRDefault="007B1CAB">
          <w:pPr>
            <w:pStyle w:val="INNH1"/>
            <w:tabs>
              <w:tab w:val="right" w:leader="dot" w:pos="9062"/>
            </w:tabs>
            <w:rPr>
              <w:rFonts w:eastAsiaTheme="minorEastAsia"/>
              <w:noProof/>
              <w:lang w:eastAsia="nb-NO"/>
            </w:rPr>
          </w:pPr>
          <w:hyperlink w:anchor="_Toc169607508" w:history="1">
            <w:r w:rsidR="004B60C5" w:rsidRPr="00790E4A">
              <w:rPr>
                <w:rStyle w:val="Hyperkobling"/>
                <w:noProof/>
              </w:rPr>
              <w:t>Vedlegg C Mal</w:t>
            </w:r>
            <w:r w:rsidR="004B60C5">
              <w:rPr>
                <w:noProof/>
                <w:webHidden/>
              </w:rPr>
              <w:tab/>
            </w:r>
            <w:r w:rsidR="004B60C5">
              <w:rPr>
                <w:noProof/>
                <w:webHidden/>
              </w:rPr>
              <w:fldChar w:fldCharType="begin"/>
            </w:r>
            <w:r w:rsidR="004B60C5">
              <w:rPr>
                <w:noProof/>
                <w:webHidden/>
              </w:rPr>
              <w:instrText xml:space="preserve"> PAGEREF _Toc169607508 \h </w:instrText>
            </w:r>
            <w:r w:rsidR="004B60C5">
              <w:rPr>
                <w:noProof/>
                <w:webHidden/>
              </w:rPr>
            </w:r>
            <w:r w:rsidR="004B60C5">
              <w:rPr>
                <w:noProof/>
                <w:webHidden/>
              </w:rPr>
              <w:fldChar w:fldCharType="separate"/>
            </w:r>
            <w:r w:rsidR="004B60C5">
              <w:rPr>
                <w:noProof/>
                <w:webHidden/>
              </w:rPr>
              <w:t>15</w:t>
            </w:r>
            <w:r w:rsidR="004B60C5">
              <w:rPr>
                <w:noProof/>
                <w:webHidden/>
              </w:rPr>
              <w:fldChar w:fldCharType="end"/>
            </w:r>
          </w:hyperlink>
        </w:p>
        <w:p w14:paraId="4202359C" w14:textId="40D74D83" w:rsidR="004B60C5" w:rsidRDefault="007B1CAB">
          <w:pPr>
            <w:pStyle w:val="INNH1"/>
            <w:tabs>
              <w:tab w:val="right" w:leader="dot" w:pos="9062"/>
            </w:tabs>
            <w:rPr>
              <w:rFonts w:eastAsiaTheme="minorEastAsia"/>
              <w:noProof/>
              <w:lang w:eastAsia="nb-NO"/>
            </w:rPr>
          </w:pPr>
          <w:hyperlink w:anchor="_Toc169607509" w:history="1">
            <w:r w:rsidR="004B60C5" w:rsidRPr="00790E4A">
              <w:rPr>
                <w:rStyle w:val="Hyperkobling"/>
                <w:noProof/>
              </w:rPr>
              <w:t>Vedlegg D Kumkort</w:t>
            </w:r>
            <w:r w:rsidR="004B60C5">
              <w:rPr>
                <w:noProof/>
                <w:webHidden/>
              </w:rPr>
              <w:tab/>
            </w:r>
            <w:r w:rsidR="004B60C5">
              <w:rPr>
                <w:noProof/>
                <w:webHidden/>
              </w:rPr>
              <w:fldChar w:fldCharType="begin"/>
            </w:r>
            <w:r w:rsidR="004B60C5">
              <w:rPr>
                <w:noProof/>
                <w:webHidden/>
              </w:rPr>
              <w:instrText xml:space="preserve"> PAGEREF _Toc169607509 \h </w:instrText>
            </w:r>
            <w:r w:rsidR="004B60C5">
              <w:rPr>
                <w:noProof/>
                <w:webHidden/>
              </w:rPr>
            </w:r>
            <w:r w:rsidR="004B60C5">
              <w:rPr>
                <w:noProof/>
                <w:webHidden/>
              </w:rPr>
              <w:fldChar w:fldCharType="separate"/>
            </w:r>
            <w:r w:rsidR="004B60C5">
              <w:rPr>
                <w:noProof/>
                <w:webHidden/>
              </w:rPr>
              <w:t>17</w:t>
            </w:r>
            <w:r w:rsidR="004B60C5">
              <w:rPr>
                <w:noProof/>
                <w:webHidden/>
              </w:rPr>
              <w:fldChar w:fldCharType="end"/>
            </w:r>
          </w:hyperlink>
        </w:p>
        <w:p w14:paraId="69CF693A" w14:textId="74F74D7C" w:rsidR="004B60C5" w:rsidRDefault="007B1CAB">
          <w:pPr>
            <w:pStyle w:val="INNH1"/>
            <w:tabs>
              <w:tab w:val="right" w:leader="dot" w:pos="9062"/>
            </w:tabs>
            <w:rPr>
              <w:rFonts w:eastAsiaTheme="minorEastAsia"/>
              <w:noProof/>
              <w:lang w:eastAsia="nb-NO"/>
            </w:rPr>
          </w:pPr>
          <w:hyperlink w:anchor="_Toc169607510" w:history="1">
            <w:r w:rsidR="004B60C5" w:rsidRPr="00790E4A">
              <w:rPr>
                <w:rStyle w:val="Hyperkobling"/>
                <w:noProof/>
              </w:rPr>
              <w:t>Vedlegg E Landmålingsrapport</w:t>
            </w:r>
            <w:r w:rsidR="004B60C5">
              <w:rPr>
                <w:noProof/>
                <w:webHidden/>
              </w:rPr>
              <w:tab/>
            </w:r>
            <w:r w:rsidR="004B60C5">
              <w:rPr>
                <w:noProof/>
                <w:webHidden/>
              </w:rPr>
              <w:fldChar w:fldCharType="begin"/>
            </w:r>
            <w:r w:rsidR="004B60C5">
              <w:rPr>
                <w:noProof/>
                <w:webHidden/>
              </w:rPr>
              <w:instrText xml:space="preserve"> PAGEREF _Toc169607510 \h </w:instrText>
            </w:r>
            <w:r w:rsidR="004B60C5">
              <w:rPr>
                <w:noProof/>
                <w:webHidden/>
              </w:rPr>
            </w:r>
            <w:r w:rsidR="004B60C5">
              <w:rPr>
                <w:noProof/>
                <w:webHidden/>
              </w:rPr>
              <w:fldChar w:fldCharType="separate"/>
            </w:r>
            <w:r w:rsidR="004B60C5">
              <w:rPr>
                <w:noProof/>
                <w:webHidden/>
              </w:rPr>
              <w:t>18</w:t>
            </w:r>
            <w:r w:rsidR="004B60C5">
              <w:rPr>
                <w:noProof/>
                <w:webHidden/>
              </w:rPr>
              <w:fldChar w:fldCharType="end"/>
            </w:r>
          </w:hyperlink>
        </w:p>
        <w:p w14:paraId="6914A974" w14:textId="5504C1D1" w:rsidR="00573DBF" w:rsidRDefault="00573DBF">
          <w:pPr>
            <w:rPr>
              <w:b/>
              <w:bCs/>
            </w:rPr>
          </w:pPr>
          <w:r>
            <w:rPr>
              <w:b/>
              <w:bCs/>
            </w:rPr>
            <w:fldChar w:fldCharType="end"/>
          </w:r>
        </w:p>
        <w:p w14:paraId="3575FAEA" w14:textId="3BF60B1A" w:rsidR="00573DBF" w:rsidRDefault="007B1CAB">
          <w:pPr>
            <w:rPr>
              <w:b/>
              <w:bCs/>
            </w:rPr>
          </w:pPr>
        </w:p>
      </w:sdtContent>
    </w:sdt>
    <w:p w14:paraId="2B037B4B" w14:textId="77777777" w:rsidR="007C4A4A" w:rsidRDefault="007C4A4A">
      <w:pPr>
        <w:rPr>
          <w:b/>
          <w:bCs/>
        </w:rPr>
      </w:pPr>
    </w:p>
    <w:p w14:paraId="4CCD810D" w14:textId="77777777" w:rsidR="007C4A4A" w:rsidRDefault="007C4A4A"/>
    <w:p w14:paraId="027CD30F" w14:textId="5D021C80" w:rsidR="007C4A4A" w:rsidRDefault="00894503" w:rsidP="007C4A4A">
      <w:pPr>
        <w:pStyle w:val="Overskrift1"/>
        <w:numPr>
          <w:ilvl w:val="0"/>
          <w:numId w:val="1"/>
        </w:numPr>
      </w:pPr>
      <w:bookmarkStart w:id="3" w:name="_Toc169607484"/>
      <w:r>
        <w:lastRenderedPageBreak/>
        <w:t>Innledning</w:t>
      </w:r>
      <w:bookmarkEnd w:id="3"/>
    </w:p>
    <w:p w14:paraId="6E336266" w14:textId="77777777" w:rsidR="002D6A98" w:rsidRPr="002D6A98" w:rsidRDefault="002D6A98" w:rsidP="002D6A98"/>
    <w:p w14:paraId="1BCE335E" w14:textId="132F5700" w:rsidR="00573DBF" w:rsidRDefault="00573DBF" w:rsidP="00573DBF">
      <w:r>
        <w:t xml:space="preserve">Dette dokumentet beskriver </w:t>
      </w:r>
      <w:r w:rsidR="0039111E">
        <w:t xml:space="preserve">kommunenes/HIAS sine </w:t>
      </w:r>
      <w:r>
        <w:t xml:space="preserve">krav til innmåling og dokumentasjon av </w:t>
      </w:r>
      <w:r w:rsidR="004A55B0">
        <w:t>VA-anlegg</w:t>
      </w:r>
      <w:r>
        <w:t xml:space="preserve">. </w:t>
      </w:r>
    </w:p>
    <w:p w14:paraId="50956B86" w14:textId="6AFCF297" w:rsidR="00573DBF" w:rsidRDefault="00573DBF" w:rsidP="00573DBF">
      <w:r>
        <w:t>Dokumentet er en innmålingsinstruks for utførende person</w:t>
      </w:r>
      <w:r w:rsidR="0039111E">
        <w:t>er og beskriver</w:t>
      </w:r>
      <w:r>
        <w:t xml:space="preserve"> hva </w:t>
      </w:r>
      <w:r w:rsidR="00A56415" w:rsidRPr="0063083A">
        <w:t>som</w:t>
      </w:r>
      <w:r w:rsidR="00A56415">
        <w:rPr>
          <w:color w:val="FF0000"/>
        </w:rPr>
        <w:t xml:space="preserve"> </w:t>
      </w:r>
      <w:r>
        <w:t xml:space="preserve">skal måles inn, hvilke egenskaper </w:t>
      </w:r>
      <w:r w:rsidR="00FA3833" w:rsidRPr="0063083A">
        <w:t>som</w:t>
      </w:r>
      <w:r w:rsidR="00FA3833">
        <w:rPr>
          <w:color w:val="FF0000"/>
        </w:rPr>
        <w:t xml:space="preserve"> </w:t>
      </w:r>
      <w:r>
        <w:t>er påkrevd og i hvilken form data skal leveres. Dette skal sikre enkel import av påkrevd data til kommunen</w:t>
      </w:r>
      <w:r w:rsidR="0039111E">
        <w:t>e</w:t>
      </w:r>
      <w:r>
        <w:t>s</w:t>
      </w:r>
      <w:r w:rsidR="0039111E">
        <w:t>/HIAS</w:t>
      </w:r>
      <w:r>
        <w:t xml:space="preserve"> sin</w:t>
      </w:r>
      <w:r w:rsidR="0039111E">
        <w:t>e VA databas</w:t>
      </w:r>
      <w:r w:rsidR="0039111E" w:rsidRPr="0063083A">
        <w:t>e</w:t>
      </w:r>
      <w:r w:rsidR="0098524F" w:rsidRPr="0063083A">
        <w:t>r</w:t>
      </w:r>
      <w:r w:rsidR="0039111E" w:rsidRPr="0063083A">
        <w:t xml:space="preserve"> </w:t>
      </w:r>
      <w:r>
        <w:t>med minst mulig etterbehandling.</w:t>
      </w:r>
    </w:p>
    <w:p w14:paraId="0F4ACD5F" w14:textId="40CEFEAB" w:rsidR="00573DBF" w:rsidRDefault="00573DBF" w:rsidP="00573DBF">
      <w:r>
        <w:t>Instruksen omfatter ikke sluttdokumentasjon</w:t>
      </w:r>
      <w:r w:rsidR="0063083A">
        <w:rPr>
          <w:strike/>
          <w:color w:val="FF0000"/>
        </w:rPr>
        <w:t xml:space="preserve"> </w:t>
      </w:r>
      <w:r w:rsidRPr="00F936A9">
        <w:t>ann</w:t>
      </w:r>
      <w:r w:rsidRPr="0063083A">
        <w:t>e</w:t>
      </w:r>
      <w:r w:rsidR="00F936A9" w:rsidRPr="0063083A">
        <w:t>t</w:t>
      </w:r>
      <w:r>
        <w:t xml:space="preserve"> enn innmålingsfiler, bilder og kumkort. For annen påkrevd dokumentasjon henvises det til VA-normens kapittel</w:t>
      </w:r>
      <w:r w:rsidR="0039111E">
        <w:t xml:space="preserve"> </w:t>
      </w:r>
      <w:r w:rsidR="003A5CDA">
        <w:t>5.14 (HIAS) og kommunenes</w:t>
      </w:r>
      <w:r w:rsidR="007A7447">
        <w:t xml:space="preserve"> </w:t>
      </w:r>
      <w:r w:rsidR="007A7447" w:rsidRPr="0063083A">
        <w:t>kap.</w:t>
      </w:r>
      <w:r w:rsidR="003A5CDA" w:rsidRPr="0063083A">
        <w:t xml:space="preserve"> </w:t>
      </w:r>
      <w:hyperlink r:id="rId11" w:history="1">
        <w:r w:rsidRPr="00F544C6">
          <w:rPr>
            <w:rStyle w:val="Hyperkobling"/>
          </w:rPr>
          <w:t>3.9 Krav til Sluttdokumentasjon</w:t>
        </w:r>
      </w:hyperlink>
      <w:r>
        <w:t>.</w:t>
      </w:r>
    </w:p>
    <w:p w14:paraId="43B5793F" w14:textId="45C30F5B" w:rsidR="00573DBF" w:rsidRPr="0063083A" w:rsidRDefault="00573DBF" w:rsidP="00573DBF">
      <w:r>
        <w:t xml:space="preserve">Ledningsregistreringsforskriften </w:t>
      </w:r>
      <w:r w:rsidRPr="002D6A98">
        <w:t>(LRF)</w:t>
      </w:r>
      <w:r w:rsidR="0039111E">
        <w:t xml:space="preserve"> tre</w:t>
      </w:r>
      <w:r w:rsidR="0039111E" w:rsidRPr="0063083A">
        <w:t>d</w:t>
      </w:r>
      <w:r w:rsidR="00E7088C" w:rsidRPr="0063083A">
        <w:t>de</w:t>
      </w:r>
      <w:r w:rsidRPr="0063083A">
        <w:t xml:space="preserve"> </w:t>
      </w:r>
      <w:r>
        <w:t>i kraft 1. j</w:t>
      </w:r>
      <w:r w:rsidR="0039111E">
        <w:t>uli 2021. Forskriften er hjemlet</w:t>
      </w:r>
      <w:r>
        <w:t xml:space="preserve"> i plan -og bygningsløven §2-3. Forskriftens bestemmelser</w:t>
      </w:r>
      <w:r w:rsidR="00F82F27" w:rsidRPr="0063083A">
        <w:t xml:space="preserve"> legger til</w:t>
      </w:r>
      <w:r w:rsidRPr="0063083A">
        <w:t xml:space="preserve"> </w:t>
      </w:r>
      <w:r>
        <w:t>grunn at anlegget kan lokaliseres på en effektiv og sikker måte selv etter at det er tildekket og ikke lengre er synlig. Det omfatter opplysninger om plasseringen av anlegget i tre dimensjoner med koordinater i det nasjonale geodetiske grunnlaget,</w:t>
      </w:r>
      <w:r w:rsidRPr="000629EC">
        <w:rPr>
          <w:color w:val="FF0000"/>
        </w:rPr>
        <w:t xml:space="preserve"> </w:t>
      </w:r>
      <w:r>
        <w:t xml:space="preserve">med tilhørende egenskapsdata, bl.a. </w:t>
      </w:r>
      <w:r w:rsidRPr="0063083A">
        <w:t>dimensjoner, utseende, ytre materialer, omsluttende masser, markerings- og varslingstiltak, eventuell sikringssone osv.</w:t>
      </w:r>
    </w:p>
    <w:p w14:paraId="23F94785" w14:textId="35F5F495" w:rsidR="00573DBF" w:rsidRDefault="00573DBF" w:rsidP="00573DBF">
      <w:r>
        <w:t xml:space="preserve">På bakgrunn av dette har </w:t>
      </w:r>
      <w:r w:rsidR="0039111E">
        <w:t xml:space="preserve">kommunene/HIAS </w:t>
      </w:r>
      <w:r>
        <w:t xml:space="preserve">oppdatert </w:t>
      </w:r>
      <w:r w:rsidR="0063083A">
        <w:t>sine</w:t>
      </w:r>
      <w:r w:rsidR="0063083A" w:rsidRPr="0063083A">
        <w:t xml:space="preserve"> innmålingsinstruks</w:t>
      </w:r>
      <w:r w:rsidRPr="0063083A">
        <w:t xml:space="preserve"> </w:t>
      </w:r>
      <w:r>
        <w:t>for å tilfredsstille kravene i den nye forskriften. Innmålingsinstruksen</w:t>
      </w:r>
      <w:r w:rsidRPr="0063083A">
        <w:t xml:space="preserve"> </w:t>
      </w:r>
      <w:r w:rsidR="00F45427" w:rsidRPr="0063083A">
        <w:t xml:space="preserve">baseres </w:t>
      </w:r>
      <w:r>
        <w:t xml:space="preserve">på standard for «Stedfesting av ledninger og andre anlegg i grunnen, sjø og vassdrag» </w:t>
      </w:r>
      <w:r w:rsidRPr="00E303C9">
        <w:t>(LAGS)</w:t>
      </w:r>
      <w:r w:rsidR="00811F0B">
        <w:t xml:space="preserve">, </w:t>
      </w:r>
      <w:r>
        <w:t>Norsk Vanns</w:t>
      </w:r>
      <w:r w:rsidR="001A6F24">
        <w:t xml:space="preserve"> og </w:t>
      </w:r>
      <w:r w:rsidR="004047CB">
        <w:t>Kartverkets</w:t>
      </w:r>
      <w:r>
        <w:t xml:space="preserve"> gjeldende produktspesifikasjoner.</w:t>
      </w:r>
    </w:p>
    <w:p w14:paraId="77C6B27B" w14:textId="72E51498" w:rsidR="00573DBF" w:rsidRDefault="00573DBF" w:rsidP="00573DBF">
      <w:r>
        <w:t xml:space="preserve">Personell som skal utføre innmåling og dokumentasjon av VA-ledningsnett må ha inngående kjennskap til dette dokumentet. Utfører er ansvarlig for at nødvendig opplæring gis. Vedlagte </w:t>
      </w:r>
      <w:r w:rsidR="000E0900">
        <w:t>l</w:t>
      </w:r>
      <w:r w:rsidR="000E0900" w:rsidRPr="000E0900">
        <w:t>andmålingsrapport</w:t>
      </w:r>
      <w:r>
        <w:t xml:space="preserve"> skal fylles ut og være en del av sluttdokumentasjonen</w:t>
      </w:r>
      <w:hyperlink w:anchor="_Vedlegg_F" w:history="1">
        <w:r w:rsidRPr="00BF036B">
          <w:rPr>
            <w:rStyle w:val="Hyperkobling"/>
          </w:rPr>
          <w:t xml:space="preserve"> (Vedlegg</w:t>
        </w:r>
        <w:r w:rsidR="000E0900" w:rsidRPr="00BF036B">
          <w:rPr>
            <w:rStyle w:val="Hyperkobling"/>
          </w:rPr>
          <w:t xml:space="preserve"> </w:t>
        </w:r>
        <w:r w:rsidR="001C700B">
          <w:rPr>
            <w:rStyle w:val="Hyperkobling"/>
          </w:rPr>
          <w:t>E</w:t>
        </w:r>
        <w:r w:rsidRPr="00BF036B">
          <w:rPr>
            <w:rStyle w:val="Hyperkobling"/>
          </w:rPr>
          <w:t>)</w:t>
        </w:r>
      </w:hyperlink>
    </w:p>
    <w:p w14:paraId="6C70FAF9" w14:textId="455902F7" w:rsidR="00573DBF" w:rsidRDefault="00573DBF" w:rsidP="00573DBF"/>
    <w:p w14:paraId="02D395C6" w14:textId="28E7D395" w:rsidR="00573DBF" w:rsidRDefault="00573DBF" w:rsidP="00573DBF"/>
    <w:p w14:paraId="60ACB652" w14:textId="236B0184" w:rsidR="00573DBF" w:rsidRDefault="00573DBF" w:rsidP="00573DBF"/>
    <w:tbl>
      <w:tblPr>
        <w:tblStyle w:val="Tabellrutenett"/>
        <w:tblpPr w:leftFromText="141" w:rightFromText="141" w:vertAnchor="text" w:horzAnchor="margin" w:tblpY="-47"/>
        <w:tblW w:w="0" w:type="auto"/>
        <w:tblLook w:val="04A0" w:firstRow="1" w:lastRow="0" w:firstColumn="1" w:lastColumn="0" w:noHBand="0" w:noVBand="1"/>
      </w:tblPr>
      <w:tblGrid>
        <w:gridCol w:w="990"/>
        <w:gridCol w:w="992"/>
        <w:gridCol w:w="7080"/>
      </w:tblGrid>
      <w:tr w:rsidR="0028184A" w14:paraId="523D2014" w14:textId="77777777" w:rsidTr="0028184A">
        <w:tc>
          <w:tcPr>
            <w:tcW w:w="990" w:type="dxa"/>
          </w:tcPr>
          <w:p w14:paraId="6568C1B9" w14:textId="77777777" w:rsidR="0028184A" w:rsidRPr="00FE0156" w:rsidRDefault="0028184A" w:rsidP="0028184A">
            <w:pPr>
              <w:rPr>
                <w:b/>
                <w:bCs/>
              </w:rPr>
            </w:pPr>
            <w:r w:rsidRPr="00FE0156">
              <w:rPr>
                <w:b/>
                <w:bCs/>
              </w:rPr>
              <w:t>Revisjon</w:t>
            </w:r>
          </w:p>
        </w:tc>
        <w:tc>
          <w:tcPr>
            <w:tcW w:w="992" w:type="dxa"/>
          </w:tcPr>
          <w:p w14:paraId="7EDCBCA1" w14:textId="77777777" w:rsidR="0028184A" w:rsidRPr="00FE0156" w:rsidRDefault="0028184A" w:rsidP="0028184A">
            <w:pPr>
              <w:rPr>
                <w:b/>
                <w:bCs/>
              </w:rPr>
            </w:pPr>
            <w:r w:rsidRPr="00FE0156">
              <w:rPr>
                <w:b/>
                <w:bCs/>
              </w:rPr>
              <w:t>Dato</w:t>
            </w:r>
          </w:p>
        </w:tc>
        <w:tc>
          <w:tcPr>
            <w:tcW w:w="7080" w:type="dxa"/>
          </w:tcPr>
          <w:p w14:paraId="753D784D" w14:textId="77777777" w:rsidR="0028184A" w:rsidRPr="00FE0156" w:rsidRDefault="0028184A" w:rsidP="0028184A">
            <w:pPr>
              <w:rPr>
                <w:b/>
                <w:bCs/>
              </w:rPr>
            </w:pPr>
            <w:r w:rsidRPr="00FE0156">
              <w:rPr>
                <w:b/>
                <w:bCs/>
              </w:rPr>
              <w:t>Endringer</w:t>
            </w:r>
          </w:p>
        </w:tc>
      </w:tr>
      <w:tr w:rsidR="0028184A" w14:paraId="3AD2124F" w14:textId="77777777" w:rsidTr="0028184A">
        <w:tc>
          <w:tcPr>
            <w:tcW w:w="990" w:type="dxa"/>
          </w:tcPr>
          <w:p w14:paraId="0E046DB8" w14:textId="77777777" w:rsidR="0028184A" w:rsidRDefault="0028184A" w:rsidP="0028184A">
            <w:pPr>
              <w:jc w:val="center"/>
            </w:pPr>
            <w:r>
              <w:t>1</w:t>
            </w:r>
          </w:p>
        </w:tc>
        <w:tc>
          <w:tcPr>
            <w:tcW w:w="992" w:type="dxa"/>
          </w:tcPr>
          <w:p w14:paraId="5AF1E623" w14:textId="77777777" w:rsidR="0028184A" w:rsidRDefault="0028184A" w:rsidP="0028184A">
            <w:r>
              <w:t>240701</w:t>
            </w:r>
          </w:p>
        </w:tc>
        <w:tc>
          <w:tcPr>
            <w:tcW w:w="7080" w:type="dxa"/>
          </w:tcPr>
          <w:p w14:paraId="0D16B2B2" w14:textId="21F53F8C" w:rsidR="0028184A" w:rsidRDefault="003E51A3" w:rsidP="0028184A">
            <w:r>
              <w:t>-</w:t>
            </w:r>
          </w:p>
        </w:tc>
      </w:tr>
      <w:tr w:rsidR="0028184A" w14:paraId="30DEC54F" w14:textId="77777777" w:rsidTr="0028184A">
        <w:tc>
          <w:tcPr>
            <w:tcW w:w="990" w:type="dxa"/>
          </w:tcPr>
          <w:p w14:paraId="28152AA8" w14:textId="77777777" w:rsidR="0028184A" w:rsidRDefault="0028184A" w:rsidP="0028184A"/>
        </w:tc>
        <w:tc>
          <w:tcPr>
            <w:tcW w:w="992" w:type="dxa"/>
          </w:tcPr>
          <w:p w14:paraId="4F122D39" w14:textId="77777777" w:rsidR="0028184A" w:rsidRDefault="0028184A" w:rsidP="0028184A"/>
        </w:tc>
        <w:tc>
          <w:tcPr>
            <w:tcW w:w="7080" w:type="dxa"/>
          </w:tcPr>
          <w:p w14:paraId="075DB469" w14:textId="77777777" w:rsidR="0028184A" w:rsidRDefault="0028184A" w:rsidP="0028184A"/>
        </w:tc>
      </w:tr>
      <w:tr w:rsidR="0028184A" w14:paraId="66C91CD8" w14:textId="77777777" w:rsidTr="0028184A">
        <w:tc>
          <w:tcPr>
            <w:tcW w:w="990" w:type="dxa"/>
          </w:tcPr>
          <w:p w14:paraId="6D444522" w14:textId="77777777" w:rsidR="0028184A" w:rsidRDefault="0028184A" w:rsidP="0028184A"/>
        </w:tc>
        <w:tc>
          <w:tcPr>
            <w:tcW w:w="992" w:type="dxa"/>
          </w:tcPr>
          <w:p w14:paraId="6F1D1698" w14:textId="77777777" w:rsidR="0028184A" w:rsidRDefault="0028184A" w:rsidP="0028184A"/>
        </w:tc>
        <w:tc>
          <w:tcPr>
            <w:tcW w:w="7080" w:type="dxa"/>
          </w:tcPr>
          <w:p w14:paraId="49F8BF20" w14:textId="77777777" w:rsidR="0028184A" w:rsidRDefault="0028184A" w:rsidP="0028184A"/>
        </w:tc>
      </w:tr>
      <w:tr w:rsidR="0028184A" w14:paraId="6A20ED37" w14:textId="77777777" w:rsidTr="0028184A">
        <w:tc>
          <w:tcPr>
            <w:tcW w:w="990" w:type="dxa"/>
          </w:tcPr>
          <w:p w14:paraId="4C646BBA" w14:textId="77777777" w:rsidR="0028184A" w:rsidRDefault="0028184A" w:rsidP="0028184A"/>
        </w:tc>
        <w:tc>
          <w:tcPr>
            <w:tcW w:w="992" w:type="dxa"/>
          </w:tcPr>
          <w:p w14:paraId="43858F91" w14:textId="77777777" w:rsidR="0028184A" w:rsidRDefault="0028184A" w:rsidP="0028184A"/>
        </w:tc>
        <w:tc>
          <w:tcPr>
            <w:tcW w:w="7080" w:type="dxa"/>
          </w:tcPr>
          <w:p w14:paraId="75E19513" w14:textId="77777777" w:rsidR="0028184A" w:rsidRDefault="0028184A" w:rsidP="0028184A"/>
        </w:tc>
      </w:tr>
    </w:tbl>
    <w:p w14:paraId="5B25DF3F" w14:textId="65CAE833" w:rsidR="00573DBF" w:rsidRDefault="00573DBF" w:rsidP="00573DBF"/>
    <w:p w14:paraId="52F332A1" w14:textId="4BBCF7CA" w:rsidR="00573DBF" w:rsidRDefault="00573DBF" w:rsidP="00573DBF"/>
    <w:p w14:paraId="2B7ACAF0" w14:textId="20C828C3" w:rsidR="00573DBF" w:rsidRDefault="00573DBF" w:rsidP="00573DBF"/>
    <w:p w14:paraId="39D096EF" w14:textId="123B1D5A" w:rsidR="00573DBF" w:rsidRDefault="00573DBF" w:rsidP="00573DBF"/>
    <w:p w14:paraId="00E1C6F6" w14:textId="709A86DC" w:rsidR="00573DBF" w:rsidRDefault="00573DBF" w:rsidP="00573DBF"/>
    <w:p w14:paraId="7334884D" w14:textId="415DEA62" w:rsidR="00573DBF" w:rsidRDefault="00573DBF" w:rsidP="00573DBF"/>
    <w:p w14:paraId="38DF76C5" w14:textId="77777777" w:rsidR="0074671F" w:rsidRDefault="0074671F" w:rsidP="00573DBF"/>
    <w:p w14:paraId="53776972" w14:textId="1811A99F" w:rsidR="00894503" w:rsidRDefault="00894503" w:rsidP="00894503">
      <w:pPr>
        <w:pStyle w:val="Overskrift1"/>
        <w:numPr>
          <w:ilvl w:val="0"/>
          <w:numId w:val="1"/>
        </w:numPr>
      </w:pPr>
      <w:bookmarkStart w:id="4" w:name="_Toc169607485"/>
      <w:r>
        <w:lastRenderedPageBreak/>
        <w:t>Innmåling</w:t>
      </w:r>
      <w:bookmarkEnd w:id="4"/>
    </w:p>
    <w:p w14:paraId="504C0769" w14:textId="77777777" w:rsidR="0074671F" w:rsidRPr="0074671F" w:rsidRDefault="0074671F" w:rsidP="0074671F"/>
    <w:p w14:paraId="78A4E8CA" w14:textId="69817783" w:rsidR="00894503" w:rsidRDefault="00573DBF" w:rsidP="00894503">
      <w:pPr>
        <w:pStyle w:val="Overskrift2"/>
        <w:numPr>
          <w:ilvl w:val="1"/>
          <w:numId w:val="1"/>
        </w:numPr>
      </w:pPr>
      <w:bookmarkStart w:id="5" w:name="_Toc169607486"/>
      <w:r>
        <w:t>Nytt anlegg</w:t>
      </w:r>
      <w:bookmarkEnd w:id="5"/>
    </w:p>
    <w:p w14:paraId="082A776E" w14:textId="30DC6CE8" w:rsidR="00D80D25" w:rsidRPr="00573DBF" w:rsidRDefault="00573DBF" w:rsidP="00573DBF">
      <w:r w:rsidRPr="00573DBF">
        <w:t xml:space="preserve">Nytt anlegg skal dokumenteres og stedfestes i henhold til denne instruks og dokumenteres med georefererte bilder. Det skal opparbeides kumkort og oversiktskart.  Stedfestingsdata, bilder og dokumentasjon skal leveres til </w:t>
      </w:r>
      <w:r w:rsidR="0039111E">
        <w:t xml:space="preserve">den ansvarlige </w:t>
      </w:r>
      <w:r w:rsidRPr="00573DBF">
        <w:t>ledningseier.</w:t>
      </w:r>
    </w:p>
    <w:p w14:paraId="76E89F1B" w14:textId="308BF244" w:rsidR="00894503" w:rsidRDefault="00894503" w:rsidP="00894503">
      <w:pPr>
        <w:pStyle w:val="Overskrift2"/>
        <w:numPr>
          <w:ilvl w:val="1"/>
          <w:numId w:val="1"/>
        </w:numPr>
      </w:pPr>
      <w:bookmarkStart w:id="6" w:name="_Toc169607487"/>
      <w:r>
        <w:t>Eksisterende anle</w:t>
      </w:r>
      <w:r w:rsidR="00573DBF">
        <w:t>gg</w:t>
      </w:r>
      <w:r>
        <w:t xml:space="preserve"> som avdekkes og flyttes</w:t>
      </w:r>
      <w:bookmarkEnd w:id="6"/>
    </w:p>
    <w:p w14:paraId="03D9DDC5" w14:textId="639D6E0A" w:rsidR="00573DBF" w:rsidRPr="00573DBF" w:rsidRDefault="00573DBF" w:rsidP="00573DBF">
      <w:r w:rsidRPr="00573DBF">
        <w:t xml:space="preserve">Når det avdekkes og flyttes ledninger skal den nye beliggenheten stedfestes etter krav i denne instruksen og dokumenteres med georefererte bilder. Det skal opparbeides kumkort og oversiktskart.  Stedfestingsdata, bilder og dokumentasjon skal leveres til </w:t>
      </w:r>
      <w:r w:rsidR="0039111E">
        <w:t xml:space="preserve">den ansvarlige </w:t>
      </w:r>
      <w:r w:rsidR="0039111E" w:rsidRPr="00573DBF">
        <w:t>ledningseier</w:t>
      </w:r>
      <w:r w:rsidRPr="00573DBF">
        <w:t>.</w:t>
      </w:r>
    </w:p>
    <w:p w14:paraId="0A68AE91" w14:textId="105A6BA7" w:rsidR="00894503" w:rsidRDefault="00894503" w:rsidP="00894503">
      <w:pPr>
        <w:pStyle w:val="Overskrift2"/>
        <w:numPr>
          <w:ilvl w:val="1"/>
          <w:numId w:val="1"/>
        </w:numPr>
      </w:pPr>
      <w:bookmarkStart w:id="7" w:name="_Toc169607488"/>
      <w:r>
        <w:t>Eksisterende anle</w:t>
      </w:r>
      <w:r w:rsidR="00573DBF">
        <w:t>gg</w:t>
      </w:r>
      <w:r>
        <w:t xml:space="preserve"> som avdekkes, men ikke flyttes</w:t>
      </w:r>
      <w:bookmarkEnd w:id="7"/>
    </w:p>
    <w:p w14:paraId="77E09E03" w14:textId="7479B0A1" w:rsidR="00573DBF" w:rsidRPr="00573DBF" w:rsidRDefault="00573DBF" w:rsidP="00573DBF">
      <w:r>
        <w:t xml:space="preserve">Når det avdekkes, men ikke flyttes kjente ledninger skal man levere dokumentasjon til </w:t>
      </w:r>
      <w:r w:rsidR="0039111E">
        <w:t xml:space="preserve">den ansvarlige </w:t>
      </w:r>
      <w:r w:rsidR="0039111E" w:rsidRPr="00573DBF">
        <w:t>ledningseier</w:t>
      </w:r>
      <w:r>
        <w:t xml:space="preserve"> på at disse ikke er flyttet. Georefererte bilder er tilstrekkelig. Avdekkes </w:t>
      </w:r>
      <w:hyperlink w:anchor="_Begrepsavklaring" w:history="1">
        <w:r w:rsidRPr="007A5B8A">
          <w:rPr>
            <w:rStyle w:val="Hyperkobling"/>
          </w:rPr>
          <w:t>ukjente</w:t>
        </w:r>
      </w:hyperlink>
      <w:r>
        <w:t xml:space="preserve"> ledninger, skal disse stedfestes etter krav i denne instruksen og dokumenteres med georefererte bilder. Stedfestingsdata og/eller bilder skal leveres til </w:t>
      </w:r>
      <w:r w:rsidR="0039111E">
        <w:t xml:space="preserve">den ansvarlige </w:t>
      </w:r>
      <w:r w:rsidR="0039111E" w:rsidRPr="00573DBF">
        <w:t>ledningseier</w:t>
      </w:r>
    </w:p>
    <w:p w14:paraId="2C3FCDF7" w14:textId="424300DA" w:rsidR="00894503" w:rsidRDefault="00894503" w:rsidP="00894503">
      <w:pPr>
        <w:pStyle w:val="Overskrift2"/>
        <w:numPr>
          <w:ilvl w:val="1"/>
          <w:numId w:val="1"/>
        </w:numPr>
      </w:pPr>
      <w:bookmarkStart w:id="8" w:name="_Toc169607489"/>
      <w:r>
        <w:t>Private stikkledninger</w:t>
      </w:r>
      <w:bookmarkEnd w:id="8"/>
    </w:p>
    <w:p w14:paraId="1F8485A3" w14:textId="7708BF5B" w:rsidR="00573DBF" w:rsidRDefault="00573DBF" w:rsidP="00573DBF">
      <w:r>
        <w:t>For private stikkledninger gjelder forenklet innmålingskrav. Anlegg skal stedfestes i henhold til denne instruks og dokumenteres med georefererte bilder. Stedfestings</w:t>
      </w:r>
      <w:r w:rsidR="0039111E">
        <w:t>data og bilder skal leveres til kommunene/</w:t>
      </w:r>
      <w:r w:rsidR="0039111E" w:rsidRPr="0039111E">
        <w:t>HIAS</w:t>
      </w:r>
      <w:r w:rsidRPr="0039111E">
        <w:rPr>
          <w:i/>
          <w:iCs/>
        </w:rPr>
        <w:t>.</w:t>
      </w:r>
      <w:r w:rsidRPr="00DB5ACF">
        <w:rPr>
          <w:i/>
          <w:iCs/>
        </w:rPr>
        <w:t xml:space="preserve"> </w:t>
      </w:r>
      <w:r w:rsidR="0039111E">
        <w:t>Privat stikkl</w:t>
      </w:r>
      <w:r>
        <w:t xml:space="preserve">edning </w:t>
      </w:r>
      <w:r w:rsidRPr="00EB027C">
        <w:t>anses</w:t>
      </w:r>
      <w:r>
        <w:t xml:space="preserve"> som </w:t>
      </w:r>
      <w:r w:rsidR="0054114E">
        <w:t>e</w:t>
      </w:r>
      <w:r w:rsidR="003D69D9">
        <w:t xml:space="preserve">n </w:t>
      </w:r>
      <w:r>
        <w:t xml:space="preserve">påkobling mellom en bygning og felles/kommunal ledning. </w:t>
      </w:r>
      <w:r w:rsidR="00EB027C">
        <w:t>(Figur 1)</w:t>
      </w:r>
    </w:p>
    <w:p w14:paraId="2806A8BD" w14:textId="77777777" w:rsidR="0074671F" w:rsidRDefault="00573DBF" w:rsidP="0074671F">
      <w:pPr>
        <w:keepNext/>
      </w:pPr>
      <w:r w:rsidRPr="009944F5">
        <w:rPr>
          <w:noProof/>
          <w:lang w:eastAsia="nb-NO"/>
        </w:rPr>
        <w:drawing>
          <wp:inline distT="0" distB="0" distL="0" distR="0" wp14:anchorId="09461776" wp14:editId="510421E4">
            <wp:extent cx="5993128" cy="2690037"/>
            <wp:effectExtent l="0" t="0" r="8255"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3461" cy="2694675"/>
                    </a:xfrm>
                    <a:prstGeom prst="rect">
                      <a:avLst/>
                    </a:prstGeom>
                  </pic:spPr>
                </pic:pic>
              </a:graphicData>
            </a:graphic>
          </wp:inline>
        </w:drawing>
      </w:r>
    </w:p>
    <w:p w14:paraId="3B9F5285" w14:textId="4B614178" w:rsidR="00573DBF" w:rsidRDefault="0074671F" w:rsidP="0074671F">
      <w:pPr>
        <w:pStyle w:val="Bildetekst"/>
      </w:pPr>
      <w:r>
        <w:t xml:space="preserve">Figur </w:t>
      </w:r>
      <w:r w:rsidR="007B1CAB">
        <w:fldChar w:fldCharType="begin"/>
      </w:r>
      <w:r w:rsidR="007B1CAB">
        <w:instrText xml:space="preserve"> SEQ Figur \* ARABIC </w:instrText>
      </w:r>
      <w:r w:rsidR="007B1CAB">
        <w:fldChar w:fldCharType="separate"/>
      </w:r>
      <w:r w:rsidR="00FF55C4">
        <w:rPr>
          <w:noProof/>
        </w:rPr>
        <w:t>1</w:t>
      </w:r>
      <w:r w:rsidR="007B1CAB">
        <w:rPr>
          <w:noProof/>
        </w:rPr>
        <w:fldChar w:fldCharType="end"/>
      </w:r>
      <w:r w:rsidR="00940AF8">
        <w:t xml:space="preserve"> Forskjell mellom </w:t>
      </w:r>
      <w:r w:rsidR="002315D0">
        <w:t xml:space="preserve">privat stikkledning, privat fellesledning og kommunal ledning. </w:t>
      </w:r>
    </w:p>
    <w:p w14:paraId="3FD942F6" w14:textId="0527D257" w:rsidR="00573DBF" w:rsidRDefault="00573DBF" w:rsidP="00573DBF"/>
    <w:p w14:paraId="63BD04AF" w14:textId="0641E0B6" w:rsidR="00573DBF" w:rsidRDefault="00573DBF" w:rsidP="00573DBF"/>
    <w:p w14:paraId="28564C42" w14:textId="11B844EA" w:rsidR="00573DBF" w:rsidRDefault="00573DBF" w:rsidP="00573DBF"/>
    <w:p w14:paraId="7009DC1C" w14:textId="77777777" w:rsidR="00573DBF" w:rsidRDefault="00573DBF" w:rsidP="00573DBF"/>
    <w:p w14:paraId="2C859E09" w14:textId="77777777" w:rsidR="00573DBF" w:rsidRPr="00573DBF" w:rsidRDefault="00573DBF" w:rsidP="00573DBF"/>
    <w:p w14:paraId="2B81BA0D" w14:textId="60D39C23" w:rsidR="00894503" w:rsidRDefault="00894503" w:rsidP="00894503">
      <w:pPr>
        <w:pStyle w:val="Overskrift1"/>
        <w:numPr>
          <w:ilvl w:val="0"/>
          <w:numId w:val="1"/>
        </w:numPr>
      </w:pPr>
      <w:bookmarkStart w:id="9" w:name="_Toc169607490"/>
      <w:r>
        <w:lastRenderedPageBreak/>
        <w:t>Nøyaktighet, utstyr, fastmerker og kontroll.</w:t>
      </w:r>
      <w:bookmarkEnd w:id="9"/>
    </w:p>
    <w:p w14:paraId="118D9FA4" w14:textId="632B9F96" w:rsidR="00894503" w:rsidRDefault="00894503" w:rsidP="00894503">
      <w:pPr>
        <w:pStyle w:val="Overskrift2"/>
        <w:numPr>
          <w:ilvl w:val="1"/>
          <w:numId w:val="1"/>
        </w:numPr>
      </w:pPr>
      <w:bookmarkStart w:id="10" w:name="_Toc169607491"/>
      <w:r>
        <w:t>Nøyaktighet</w:t>
      </w:r>
      <w:bookmarkEnd w:id="10"/>
    </w:p>
    <w:p w14:paraId="1B96371A" w14:textId="1053C273" w:rsidR="00573DBF" w:rsidRDefault="00573DBF" w:rsidP="00573DBF">
      <w:r w:rsidRPr="00573DBF">
        <w:t>Alle koordinater skal angis i EUREF89 UTM 32 i høydesystemet NN2000</w:t>
      </w:r>
      <w:r w:rsidR="006E2C28">
        <w:t xml:space="preserve"> (EPSG-kode </w:t>
      </w:r>
      <w:r w:rsidR="006E2C28" w:rsidRPr="006E2C28">
        <w:t>5972</w:t>
      </w:r>
      <w:r w:rsidR="006E2C28">
        <w:t>)</w:t>
      </w:r>
      <w:r w:rsidRPr="00573DBF">
        <w:t xml:space="preserve"> med nøyaktighet på minimum:</w:t>
      </w:r>
    </w:p>
    <w:tbl>
      <w:tblPr>
        <w:tblStyle w:val="Tabellrutenett"/>
        <w:tblW w:w="0" w:type="auto"/>
        <w:tblLook w:val="04A0" w:firstRow="1" w:lastRow="0" w:firstColumn="1" w:lastColumn="0" w:noHBand="0" w:noVBand="1"/>
      </w:tblPr>
      <w:tblGrid>
        <w:gridCol w:w="3020"/>
        <w:gridCol w:w="3021"/>
        <w:gridCol w:w="3021"/>
      </w:tblGrid>
      <w:tr w:rsidR="00573DBF" w14:paraId="367E68F8" w14:textId="77777777" w:rsidTr="000C3521">
        <w:tc>
          <w:tcPr>
            <w:tcW w:w="3020" w:type="dxa"/>
          </w:tcPr>
          <w:p w14:paraId="0AEA0309" w14:textId="77777777" w:rsidR="00573DBF" w:rsidRDefault="00573DBF" w:rsidP="000C3521">
            <w:pPr>
              <w:jc w:val="center"/>
            </w:pPr>
          </w:p>
        </w:tc>
        <w:tc>
          <w:tcPr>
            <w:tcW w:w="3021" w:type="dxa"/>
          </w:tcPr>
          <w:p w14:paraId="4E832924" w14:textId="77777777" w:rsidR="00573DBF" w:rsidRDefault="00573DBF" w:rsidP="000C3521">
            <w:pPr>
              <w:jc w:val="center"/>
            </w:pPr>
            <w:r>
              <w:t>Grunnriss</w:t>
            </w:r>
          </w:p>
        </w:tc>
        <w:tc>
          <w:tcPr>
            <w:tcW w:w="3021" w:type="dxa"/>
          </w:tcPr>
          <w:p w14:paraId="18CE1EC0" w14:textId="77777777" w:rsidR="00573DBF" w:rsidRDefault="00573DBF" w:rsidP="000C3521">
            <w:pPr>
              <w:jc w:val="center"/>
            </w:pPr>
            <w:r>
              <w:t>Høyde</w:t>
            </w:r>
          </w:p>
        </w:tc>
      </w:tr>
      <w:tr w:rsidR="00573DBF" w14:paraId="47BDC105" w14:textId="77777777" w:rsidTr="000C3521">
        <w:tc>
          <w:tcPr>
            <w:tcW w:w="3020" w:type="dxa"/>
          </w:tcPr>
          <w:p w14:paraId="2A8DB4EE" w14:textId="7E8D277D" w:rsidR="00573DBF" w:rsidRDefault="00573DBF" w:rsidP="000C3521">
            <w:pPr>
              <w:jc w:val="center"/>
            </w:pPr>
            <w:r>
              <w:t>Ledningsfall under 1</w:t>
            </w:r>
            <w:r w:rsidR="00FE4898">
              <w:t>0</w:t>
            </w:r>
            <w:r w:rsidR="00FE4898">
              <w:rPr>
                <w:rFonts w:ascii="Calibri" w:hAnsi="Calibri" w:cs="Calibri"/>
              </w:rPr>
              <w:t>‰</w:t>
            </w:r>
          </w:p>
        </w:tc>
        <w:tc>
          <w:tcPr>
            <w:tcW w:w="3021" w:type="dxa"/>
          </w:tcPr>
          <w:p w14:paraId="1962E934" w14:textId="018C57BD" w:rsidR="00573DBF" w:rsidRDefault="00FA40B0" w:rsidP="000C3521">
            <w:pPr>
              <w:jc w:val="center"/>
            </w:pPr>
            <w:r w:rsidRPr="00FA40B0">
              <w:t>5</w:t>
            </w:r>
            <w:r w:rsidR="00573DBF">
              <w:t>cm</w:t>
            </w:r>
          </w:p>
        </w:tc>
        <w:tc>
          <w:tcPr>
            <w:tcW w:w="3021" w:type="dxa"/>
          </w:tcPr>
          <w:p w14:paraId="02992219" w14:textId="77777777" w:rsidR="00573DBF" w:rsidRDefault="00573DBF" w:rsidP="000C3521">
            <w:pPr>
              <w:jc w:val="center"/>
            </w:pPr>
            <w:r>
              <w:t>2cm</w:t>
            </w:r>
          </w:p>
        </w:tc>
      </w:tr>
      <w:tr w:rsidR="00573DBF" w14:paraId="12A5460E" w14:textId="77777777" w:rsidTr="000C3521">
        <w:tc>
          <w:tcPr>
            <w:tcW w:w="3020" w:type="dxa"/>
          </w:tcPr>
          <w:p w14:paraId="55A2AF8A" w14:textId="0830E977" w:rsidR="00573DBF" w:rsidRDefault="00573DBF" w:rsidP="000C3521">
            <w:pPr>
              <w:jc w:val="center"/>
            </w:pPr>
            <w:r w:rsidRPr="00CB4978">
              <w:t xml:space="preserve">Ledningsfall </w:t>
            </w:r>
            <w:r>
              <w:t>over 1</w:t>
            </w:r>
            <w:r w:rsidR="00FE4898">
              <w:t>0</w:t>
            </w:r>
            <w:r w:rsidR="00FE4898">
              <w:rPr>
                <w:rFonts w:cstheme="minorHAnsi"/>
              </w:rPr>
              <w:t>‰</w:t>
            </w:r>
          </w:p>
        </w:tc>
        <w:tc>
          <w:tcPr>
            <w:tcW w:w="3021" w:type="dxa"/>
          </w:tcPr>
          <w:p w14:paraId="5D351FFE" w14:textId="4C8AAA6A" w:rsidR="00573DBF" w:rsidRDefault="00FA40B0" w:rsidP="000C3521">
            <w:pPr>
              <w:jc w:val="center"/>
            </w:pPr>
            <w:r>
              <w:t>5</w:t>
            </w:r>
            <w:r w:rsidR="00841CD3">
              <w:t>cm</w:t>
            </w:r>
          </w:p>
        </w:tc>
        <w:tc>
          <w:tcPr>
            <w:tcW w:w="3021" w:type="dxa"/>
          </w:tcPr>
          <w:p w14:paraId="5A192B76" w14:textId="77777777" w:rsidR="00573DBF" w:rsidRDefault="00573DBF" w:rsidP="000C3521">
            <w:pPr>
              <w:jc w:val="center"/>
            </w:pPr>
            <w:r>
              <w:t>5cm</w:t>
            </w:r>
          </w:p>
        </w:tc>
      </w:tr>
    </w:tbl>
    <w:p w14:paraId="186828C0" w14:textId="772F582E" w:rsidR="00573DBF" w:rsidRDefault="00573DBF" w:rsidP="00573DBF"/>
    <w:p w14:paraId="6E56C190" w14:textId="2FD23691" w:rsidR="00573DBF" w:rsidRPr="004A147E" w:rsidRDefault="00573DBF" w:rsidP="00573DBF">
      <w:r w:rsidRPr="004A147E">
        <w:t xml:space="preserve">Målinger med dårligere nøyaktighet skal forkastes om ikke annet er avtalt. Rådata skal kunne </w:t>
      </w:r>
      <w:r w:rsidR="0009225A">
        <w:t>leveres</w:t>
      </w:r>
      <w:r w:rsidRPr="004A147E">
        <w:t xml:space="preserve"> på </w:t>
      </w:r>
      <w:r w:rsidRPr="0054114E">
        <w:t xml:space="preserve">forespørsel fra </w:t>
      </w:r>
      <w:r w:rsidR="0054114E" w:rsidRPr="0054114E">
        <w:rPr>
          <w:iCs/>
        </w:rPr>
        <w:t>kommunene/HIAS</w:t>
      </w:r>
      <w:r w:rsidRPr="0054114E">
        <w:t>.</w:t>
      </w:r>
    </w:p>
    <w:p w14:paraId="403C2C10" w14:textId="01B33374" w:rsidR="00894503" w:rsidRDefault="00894503" w:rsidP="00894503">
      <w:pPr>
        <w:pStyle w:val="Overskrift2"/>
        <w:numPr>
          <w:ilvl w:val="1"/>
          <w:numId w:val="1"/>
        </w:numPr>
      </w:pPr>
      <w:bookmarkStart w:id="11" w:name="_Toc169607492"/>
      <w:r>
        <w:t>Utstyr</w:t>
      </w:r>
      <w:bookmarkEnd w:id="11"/>
    </w:p>
    <w:p w14:paraId="52C998CB" w14:textId="2C5CEBFE" w:rsidR="00573DBF" w:rsidRPr="00573DBF" w:rsidRDefault="00573DBF" w:rsidP="00573DBF">
      <w:r w:rsidRPr="00573DBF">
        <w:t xml:space="preserve">Innmålingen skal foregå med totalstasjon eller roverstang med </w:t>
      </w:r>
      <w:hyperlink w:anchor="_Begrepsavklaring" w:history="1">
        <w:r w:rsidRPr="0009225A">
          <w:rPr>
            <w:rStyle w:val="Hyperkobling"/>
          </w:rPr>
          <w:t>GNSS</w:t>
        </w:r>
      </w:hyperlink>
      <w:r w:rsidRPr="00573DBF">
        <w:t xml:space="preserve"> mottaker og </w:t>
      </w:r>
      <w:hyperlink w:anchor="_Begrepsavklaring" w:history="1">
        <w:r w:rsidRPr="0097306E">
          <w:rPr>
            <w:rStyle w:val="Hyperkobling"/>
          </w:rPr>
          <w:t>RTK</w:t>
        </w:r>
      </w:hyperlink>
      <w:r w:rsidRPr="00573DBF">
        <w:t xml:space="preserve"> korreksjon (</w:t>
      </w:r>
      <w:r w:rsidRPr="007208CB">
        <w:t>CPOS</w:t>
      </w:r>
      <w:r w:rsidRPr="00573DBF">
        <w:t xml:space="preserve"> eller tilsvarende</w:t>
      </w:r>
      <w:r w:rsidRPr="0077489F">
        <w:t xml:space="preserve">). Innmåling med gravemaskin </w:t>
      </w:r>
      <w:r w:rsidR="0077489F" w:rsidRPr="0077489F">
        <w:t>tillates</w:t>
      </w:r>
      <w:r w:rsidR="0097306E" w:rsidRPr="0077489F">
        <w:t xml:space="preserve"> </w:t>
      </w:r>
      <w:r w:rsidR="0077489F" w:rsidRPr="0077489F">
        <w:t xml:space="preserve">dersom </w:t>
      </w:r>
      <w:r w:rsidR="007208CB" w:rsidRPr="0077489F">
        <w:t>det ikke</w:t>
      </w:r>
      <w:r w:rsidR="0077489F">
        <w:t xml:space="preserve"> er fare for å skade målt objekt</w:t>
      </w:r>
      <w:r w:rsidRPr="00573DBF">
        <w:t>. Bruk av laser til å måle nedmål tillates kun i kummer der renne/bunn er tørrlagt.  I avløpskummer med vannfør</w:t>
      </w:r>
      <w:r w:rsidR="0054114E">
        <w:t>ing skal det benyttes teleskopisk</w:t>
      </w:r>
      <w:r w:rsidRPr="00573DBF">
        <w:t xml:space="preserve"> stang til å måle høyden fra bunn renne opp til topp lokk. Måleutstyr skal være kalibrert, noe som kunne dokumenteres på forespørsel fra </w:t>
      </w:r>
      <w:r w:rsidR="0054114E" w:rsidRPr="0054114E">
        <w:rPr>
          <w:iCs/>
        </w:rPr>
        <w:t>kommunene/HIAS</w:t>
      </w:r>
      <w:r w:rsidRPr="00573DBF">
        <w:t xml:space="preserve">.  </w:t>
      </w:r>
    </w:p>
    <w:p w14:paraId="2A95721D" w14:textId="56DAE635" w:rsidR="00894503" w:rsidRDefault="00894503" w:rsidP="00894503">
      <w:pPr>
        <w:pStyle w:val="Overskrift2"/>
        <w:numPr>
          <w:ilvl w:val="1"/>
          <w:numId w:val="1"/>
        </w:numPr>
      </w:pPr>
      <w:bookmarkStart w:id="12" w:name="_Toc169607493"/>
      <w:r>
        <w:t>Fastmerker</w:t>
      </w:r>
      <w:bookmarkEnd w:id="12"/>
    </w:p>
    <w:p w14:paraId="39B42D0C" w14:textId="27733163" w:rsidR="006A0AA6" w:rsidRPr="0063083A" w:rsidRDefault="00573DBF" w:rsidP="006A0AA6">
      <w:r w:rsidRPr="00573DBF">
        <w:t>På hvert anlegg skal det etableres tilstrekkelig antall fastmerker for kontroll av GNSS utstyr og/ eller oppstilling av totalstasjon.</w:t>
      </w:r>
      <w:r w:rsidR="00D3521B" w:rsidRPr="00D3521B">
        <w:rPr>
          <w:iCs/>
        </w:rPr>
        <w:t xml:space="preserve"> </w:t>
      </w:r>
      <w:r w:rsidR="00D3521B">
        <w:rPr>
          <w:iCs/>
        </w:rPr>
        <w:t>K</w:t>
      </w:r>
      <w:r w:rsidR="00D3521B" w:rsidRPr="0054114E">
        <w:rPr>
          <w:iCs/>
        </w:rPr>
        <w:t>ommunene/HIAS</w:t>
      </w:r>
      <w:r w:rsidR="00D3521B" w:rsidRPr="00573DBF">
        <w:t xml:space="preserve"> </w:t>
      </w:r>
      <w:r w:rsidRPr="00573DBF">
        <w:t xml:space="preserve">forbeholder seg retten til å utføre kontroll av lokale </w:t>
      </w:r>
      <w:r w:rsidRPr="0063083A">
        <w:t>fastmerker.</w:t>
      </w:r>
      <w:r w:rsidR="006A0AA6" w:rsidRPr="0063083A">
        <w:t xml:space="preserve"> For å etablere fastmerker med GNSS skal </w:t>
      </w:r>
      <w:r w:rsidR="00172146" w:rsidRPr="0063083A">
        <w:t>d</w:t>
      </w:r>
      <w:r w:rsidR="006A0AA6" w:rsidRPr="0063083A">
        <w:t xml:space="preserve">et måles </w:t>
      </w:r>
      <w:r w:rsidR="0068344E" w:rsidRPr="0063083A">
        <w:t xml:space="preserve">uavhengig, </w:t>
      </w:r>
      <w:r w:rsidR="006A0AA6" w:rsidRPr="0063083A">
        <w:t>flere ganger med rett tidsforskyvning (3x15min eller 2x45min) på al</w:t>
      </w:r>
      <w:r w:rsidR="00D3521B" w:rsidRPr="0063083A">
        <w:t>le punkter.</w:t>
      </w:r>
    </w:p>
    <w:p w14:paraId="70C66CC3" w14:textId="6DDCC5BF" w:rsidR="0011057A" w:rsidRPr="0063083A" w:rsidRDefault="000927C4" w:rsidP="00573DBF">
      <w:r w:rsidRPr="0063083A">
        <w:t xml:space="preserve">Etablering av fastmerker </w:t>
      </w:r>
      <w:r w:rsidR="00573DBF" w:rsidRPr="0063083A">
        <w:t>skal dokumenteres</w:t>
      </w:r>
      <w:r w:rsidR="001B35DB" w:rsidRPr="0063083A">
        <w:t>.</w:t>
      </w:r>
      <w:r w:rsidR="00D3521B" w:rsidRPr="0063083A">
        <w:t xml:space="preserve"> Rapport skal inneholde</w:t>
      </w:r>
      <w:r w:rsidR="006A0AA6" w:rsidRPr="0063083A">
        <w:t xml:space="preserve"> koordinater</w:t>
      </w:r>
      <w:r w:rsidR="000B36E7" w:rsidRPr="0063083A">
        <w:t xml:space="preserve"> av opprettet fastmerker,</w:t>
      </w:r>
      <w:r w:rsidR="00573DBF" w:rsidRPr="0063083A">
        <w:t xml:space="preserve"> vurdering av resultat og kvalitet. </w:t>
      </w:r>
    </w:p>
    <w:p w14:paraId="26BE72CC" w14:textId="66C031BA" w:rsidR="00573DBF" w:rsidRPr="0063083A" w:rsidRDefault="00084D88" w:rsidP="00573DBF">
      <w:r w:rsidRPr="0063083A">
        <w:t>For fastmerkenett skal det leveres</w:t>
      </w:r>
      <w:r w:rsidR="000652BF" w:rsidRPr="0063083A">
        <w:t>:</w:t>
      </w:r>
    </w:p>
    <w:p w14:paraId="21A48677" w14:textId="77777777" w:rsidR="00655753" w:rsidRPr="0063083A" w:rsidRDefault="00655753" w:rsidP="00655753">
      <w:pPr>
        <w:pStyle w:val="Listeavsnitt"/>
        <w:numPr>
          <w:ilvl w:val="0"/>
          <w:numId w:val="5"/>
        </w:numPr>
      </w:pPr>
      <w:r w:rsidRPr="0063083A">
        <w:t>Rådata</w:t>
      </w:r>
    </w:p>
    <w:p w14:paraId="5B35EE12" w14:textId="77777777" w:rsidR="00655753" w:rsidRPr="00D3521B" w:rsidRDefault="00655753" w:rsidP="00655753">
      <w:pPr>
        <w:pStyle w:val="Listeavsnitt"/>
        <w:numPr>
          <w:ilvl w:val="0"/>
          <w:numId w:val="5"/>
        </w:numPr>
      </w:pPr>
      <w:r w:rsidRPr="00D3521B">
        <w:t>Pålitelighetsanalyser (indre og ytre pålitelighet), utjevning, grovfeilsøk og grunnlagstest hvis aktuelt</w:t>
      </w:r>
    </w:p>
    <w:p w14:paraId="7799F6FB" w14:textId="77777777" w:rsidR="00655753" w:rsidRPr="00D3521B" w:rsidRDefault="00655753" w:rsidP="00655753">
      <w:pPr>
        <w:pStyle w:val="Listeavsnitt"/>
        <w:numPr>
          <w:ilvl w:val="0"/>
          <w:numId w:val="5"/>
        </w:numPr>
      </w:pPr>
      <w:r w:rsidRPr="00D3521B">
        <w:t>Beregningsdokumentasjon av absolutt stedfestingsnøyaktighet for hvert punkt</w:t>
      </w:r>
    </w:p>
    <w:p w14:paraId="7E8E37CB" w14:textId="77777777" w:rsidR="005548B4" w:rsidRPr="00D3521B" w:rsidRDefault="00655753" w:rsidP="00655753">
      <w:pPr>
        <w:pStyle w:val="Listeavsnitt"/>
        <w:numPr>
          <w:ilvl w:val="0"/>
          <w:numId w:val="5"/>
        </w:numPr>
      </w:pPr>
      <w:r w:rsidRPr="00D3521B">
        <w:t>Vurderinger til resultat og kvalitet (som del av rapport)</w:t>
      </w:r>
    </w:p>
    <w:p w14:paraId="1ACC0F3E" w14:textId="69A1C84E" w:rsidR="00655753" w:rsidRPr="00D3521B" w:rsidRDefault="00655753" w:rsidP="00655753">
      <w:pPr>
        <w:pStyle w:val="Listeavsnitt"/>
        <w:numPr>
          <w:ilvl w:val="0"/>
          <w:numId w:val="5"/>
        </w:numPr>
      </w:pPr>
      <w:r w:rsidRPr="00D3521B">
        <w:t xml:space="preserve">Oversiktskart og koordinatliste </w:t>
      </w:r>
      <w:r w:rsidRPr="0063083A">
        <w:t>med angivelse</w:t>
      </w:r>
      <w:r w:rsidRPr="00D3521B">
        <w:t xml:space="preserve"> av absolutt kvalitet, i koordinatsystem UTM 32 og høydesystem NN2000.</w:t>
      </w:r>
    </w:p>
    <w:p w14:paraId="20BC95E6" w14:textId="4A1935EB" w:rsidR="00573DBF" w:rsidRPr="00573DBF" w:rsidRDefault="00573DBF" w:rsidP="00573DBF"/>
    <w:p w14:paraId="2D0C2626" w14:textId="60B57D17" w:rsidR="00573DBF" w:rsidRDefault="00894503" w:rsidP="00573DBF">
      <w:pPr>
        <w:pStyle w:val="Overskrift2"/>
        <w:numPr>
          <w:ilvl w:val="1"/>
          <w:numId w:val="1"/>
        </w:numPr>
      </w:pPr>
      <w:bookmarkStart w:id="13" w:name="_Toc169607494"/>
      <w:r>
        <w:t>Kontroll</w:t>
      </w:r>
      <w:bookmarkEnd w:id="13"/>
    </w:p>
    <w:p w14:paraId="2D8CD604" w14:textId="747D6EC8" w:rsidR="00573DBF" w:rsidRPr="00FC754A" w:rsidRDefault="0076277A" w:rsidP="0076277A">
      <w:pPr>
        <w:rPr>
          <w:color w:val="FF0000"/>
        </w:rPr>
      </w:pPr>
      <w:r>
        <w:t xml:space="preserve">Det skal alltid foretas kontroll for å avdekke eventuelle grove feil. Hver målesesjon skal ha minst en kontrollmåling. </w:t>
      </w:r>
      <w:r w:rsidR="00573DBF" w:rsidRPr="00573DBF">
        <w:t xml:space="preserve">Det skal kontrollmåles mot </w:t>
      </w:r>
      <w:r w:rsidR="00E96CB7">
        <w:t>et lokalt fastmerke</w:t>
      </w:r>
      <w:r w:rsidR="00573DBF" w:rsidRPr="00573DBF">
        <w:t xml:space="preserve"> eller nærmeste stamnett/landsnett punkt. Disse kontrollene skal inngå i landmålingsrapporten</w:t>
      </w:r>
      <w:r w:rsidR="00573DBF" w:rsidRPr="00EE0BFD">
        <w:t>.</w:t>
      </w:r>
      <w:r w:rsidR="00F873B7" w:rsidRPr="00EE0BFD">
        <w:t xml:space="preserve"> Kontrollen skal dokumenteres i </w:t>
      </w:r>
      <w:hyperlink w:anchor="_Vedlegg_E_Landmålingsrapport" w:history="1">
        <w:r w:rsidR="00F873B7" w:rsidRPr="0063083A">
          <w:rPr>
            <w:rStyle w:val="Hyperkobling"/>
          </w:rPr>
          <w:t>Landmålingsrapportens pkt. 6</w:t>
        </w:r>
      </w:hyperlink>
    </w:p>
    <w:p w14:paraId="04614ADA" w14:textId="77777777" w:rsidR="00E96CB7" w:rsidRPr="00573DBF" w:rsidRDefault="00E96CB7" w:rsidP="0076277A"/>
    <w:p w14:paraId="54816859" w14:textId="77777777" w:rsidR="00894503" w:rsidRDefault="00894503" w:rsidP="00894503">
      <w:pPr>
        <w:pStyle w:val="Overskrift1"/>
        <w:numPr>
          <w:ilvl w:val="0"/>
          <w:numId w:val="1"/>
        </w:numPr>
      </w:pPr>
      <w:bookmarkStart w:id="14" w:name="_Toc169607495"/>
      <w:r>
        <w:lastRenderedPageBreak/>
        <w:t>Som bygget dokumentasjon</w:t>
      </w:r>
      <w:bookmarkEnd w:id="14"/>
    </w:p>
    <w:p w14:paraId="58679D96" w14:textId="20DF1299" w:rsidR="00894503" w:rsidRDefault="00894503" w:rsidP="00894503">
      <w:pPr>
        <w:pStyle w:val="Overskrift2"/>
        <w:numPr>
          <w:ilvl w:val="1"/>
          <w:numId w:val="1"/>
        </w:numPr>
      </w:pPr>
      <w:bookmarkStart w:id="15" w:name="_Toc169607496"/>
      <w:r>
        <w:t>Innmålingsfiler</w:t>
      </w:r>
      <w:bookmarkEnd w:id="15"/>
    </w:p>
    <w:p w14:paraId="6F744544" w14:textId="77777777" w:rsidR="00EC2E21" w:rsidRPr="00EC2E21" w:rsidRDefault="00EC2E21" w:rsidP="00EC2E21"/>
    <w:p w14:paraId="4C1E492F" w14:textId="77777777" w:rsidR="00573DBF" w:rsidRDefault="00573DBF" w:rsidP="00573DBF">
      <w:r>
        <w:t xml:space="preserve">Aksepterte filformat: </w:t>
      </w:r>
    </w:p>
    <w:p w14:paraId="40EA79F3" w14:textId="5B2FD484" w:rsidR="00573DBF" w:rsidRDefault="00573DBF" w:rsidP="00573DBF">
      <w:r>
        <w:t>•</w:t>
      </w:r>
      <w:r>
        <w:tab/>
      </w:r>
      <w:r w:rsidR="007C453F" w:rsidRPr="007C453F">
        <w:t>SOSI</w:t>
      </w:r>
    </w:p>
    <w:p w14:paraId="7E552C00" w14:textId="3C234B5D" w:rsidR="00573DBF" w:rsidRDefault="00573DBF" w:rsidP="00573DBF">
      <w:r>
        <w:t>•</w:t>
      </w:r>
      <w:r>
        <w:tab/>
      </w:r>
      <w:r w:rsidR="00EB0D01">
        <w:t>GM</w:t>
      </w:r>
      <w:r w:rsidR="009B7268">
        <w:t>I</w:t>
      </w:r>
      <w:r>
        <w:t xml:space="preserve"> </w:t>
      </w:r>
    </w:p>
    <w:p w14:paraId="28D94270" w14:textId="4CF76DBA" w:rsidR="00573DBF" w:rsidRDefault="00573DBF" w:rsidP="00573DBF">
      <w:r>
        <w:t>•</w:t>
      </w:r>
      <w:r>
        <w:tab/>
        <w:t>GM</w:t>
      </w:r>
      <w:r w:rsidR="00EB0D01">
        <w:t>L</w:t>
      </w:r>
      <w:r>
        <w:t xml:space="preserve"> -</w:t>
      </w:r>
      <w:r w:rsidR="00EB0D01" w:rsidRPr="00EB0D01">
        <w:t xml:space="preserve"> </w:t>
      </w:r>
      <w:r w:rsidR="00EB0D01">
        <w:t xml:space="preserve">i samsvar med produktspesifikasjon </w:t>
      </w:r>
      <w:r w:rsidR="00A67FFC">
        <w:t>«</w:t>
      </w:r>
      <w:r w:rsidR="00EB0D01" w:rsidRPr="00F2040F">
        <w:t>Norsk Vann AsBuilt»</w:t>
      </w:r>
      <w:r w:rsidR="00EB0D01">
        <w:t xml:space="preserve"> </w:t>
      </w:r>
      <w:r w:rsidR="00A67FFC">
        <w:t>og «</w:t>
      </w:r>
      <w:r w:rsidR="00C74B27" w:rsidRPr="00C74B27">
        <w:t>Stedfestingsdata for ledningsnett som er etablert eller flyttet</w:t>
      </w:r>
      <w:r w:rsidR="00C74B27">
        <w:t xml:space="preserve">» </w:t>
      </w:r>
    </w:p>
    <w:p w14:paraId="30E5A8E1" w14:textId="3BFF33A2" w:rsidR="00E134F0" w:rsidRDefault="00E134F0" w:rsidP="00573DBF">
      <w:r>
        <w:t xml:space="preserve">Påkrevd egenskaper er publisert i </w:t>
      </w:r>
      <w:hyperlink w:anchor="_5.1.3_Påkrevd_egenskaper" w:history="1">
        <w:r w:rsidR="00E81D28" w:rsidRPr="005A42B6">
          <w:rPr>
            <w:rStyle w:val="Hyperkobling"/>
          </w:rPr>
          <w:t>5.</w:t>
        </w:r>
        <w:r w:rsidR="005A42B6" w:rsidRPr="005A42B6">
          <w:rPr>
            <w:rStyle w:val="Hyperkobling"/>
          </w:rPr>
          <w:t>1.3</w:t>
        </w:r>
      </w:hyperlink>
      <w:r w:rsidR="000E3A13">
        <w:t xml:space="preserve">. </w:t>
      </w:r>
    </w:p>
    <w:p w14:paraId="6858A10D" w14:textId="77777777" w:rsidR="00194912" w:rsidRDefault="00194912" w:rsidP="00573DBF"/>
    <w:p w14:paraId="5C57BBB5" w14:textId="0C3BAC96" w:rsidR="00641674" w:rsidRDefault="00316775" w:rsidP="00573DBF">
      <w:r>
        <w:t xml:space="preserve">Innmålingsfilene skal navngis: </w:t>
      </w:r>
    </w:p>
    <w:p w14:paraId="19E3FA88" w14:textId="6E3AAEFB" w:rsidR="003E7383" w:rsidRDefault="00DD1FEE" w:rsidP="00573DBF">
      <w:r>
        <w:t>ååååmmdd_Prosjektnummer_prosjekt</w:t>
      </w:r>
      <w:r w:rsidR="00641674">
        <w:t>navn</w:t>
      </w:r>
    </w:p>
    <w:p w14:paraId="34CEC707" w14:textId="6201925C" w:rsidR="00641674" w:rsidRDefault="00641674" w:rsidP="00573DBF">
      <w:r>
        <w:t>for eksempel:</w:t>
      </w:r>
    </w:p>
    <w:p w14:paraId="7385834B" w14:textId="2AE1C662" w:rsidR="00641674" w:rsidRDefault="00641674" w:rsidP="00573DBF">
      <w:r>
        <w:t>20240101_</w:t>
      </w:r>
      <w:r w:rsidR="00BA275F">
        <w:t>10000_Storgata</w:t>
      </w:r>
    </w:p>
    <w:p w14:paraId="1DC7CF16" w14:textId="77777777" w:rsidR="00194912" w:rsidRPr="00573DBF" w:rsidRDefault="00194912" w:rsidP="00573DBF"/>
    <w:p w14:paraId="3E14C89C" w14:textId="02A6AB43" w:rsidR="00894503" w:rsidRDefault="00894503" w:rsidP="00894503">
      <w:pPr>
        <w:pStyle w:val="Overskrift3"/>
        <w:numPr>
          <w:ilvl w:val="2"/>
          <w:numId w:val="1"/>
        </w:numPr>
      </w:pPr>
      <w:bookmarkStart w:id="16" w:name="_Toc169607497"/>
      <w:r>
        <w:t>Linjeobjekter</w:t>
      </w:r>
      <w:bookmarkEnd w:id="16"/>
    </w:p>
    <w:p w14:paraId="4F04CBF5" w14:textId="12A05CDC" w:rsidR="00573DBF" w:rsidRDefault="00573DBF" w:rsidP="004508E7">
      <w:pPr>
        <w:pStyle w:val="Listeavsnitt"/>
        <w:numPr>
          <w:ilvl w:val="0"/>
          <w:numId w:val="6"/>
        </w:numPr>
      </w:pPr>
      <w:r w:rsidRPr="00573DBF">
        <w:t>Alle ledninger skal fremstå som egne linjeobjekt. Linjeobjektene skal være sammenhengende fra et installasjonspunkt til neste</w:t>
      </w:r>
      <w:r w:rsidR="00CD50D1">
        <w:t xml:space="preserve">. </w:t>
      </w:r>
      <w:r w:rsidR="00643C5C">
        <w:t xml:space="preserve">(Figur 2) </w:t>
      </w:r>
      <w:r w:rsidR="00CD50D1">
        <w:t>Hovedledninger skal ikke splittes i forgreninger og anboringer.</w:t>
      </w:r>
    </w:p>
    <w:p w14:paraId="65F93519" w14:textId="77777777" w:rsidR="00EC0D12" w:rsidRDefault="00EC0D12" w:rsidP="00EC0D12">
      <w:pPr>
        <w:keepNext/>
      </w:pPr>
      <w:r w:rsidRPr="00EC0D12">
        <w:rPr>
          <w:noProof/>
          <w:lang w:eastAsia="nb-NO"/>
        </w:rPr>
        <w:drawing>
          <wp:inline distT="0" distB="0" distL="0" distR="0" wp14:anchorId="6626F4BC" wp14:editId="349F654A">
            <wp:extent cx="5760720" cy="210375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103755"/>
                    </a:xfrm>
                    <a:prstGeom prst="rect">
                      <a:avLst/>
                    </a:prstGeom>
                  </pic:spPr>
                </pic:pic>
              </a:graphicData>
            </a:graphic>
          </wp:inline>
        </w:drawing>
      </w:r>
    </w:p>
    <w:p w14:paraId="522E039D" w14:textId="0EA01A34" w:rsidR="00573DBF" w:rsidRDefault="00EC0D12" w:rsidP="00EC0D12">
      <w:pPr>
        <w:pStyle w:val="Bildetekst"/>
      </w:pPr>
      <w:r>
        <w:t xml:space="preserve">Figur </w:t>
      </w:r>
      <w:r w:rsidR="007B1CAB">
        <w:fldChar w:fldCharType="begin"/>
      </w:r>
      <w:r w:rsidR="007B1CAB">
        <w:instrText xml:space="preserve"> SEQ Figur \* ARABIC </w:instrText>
      </w:r>
      <w:r w:rsidR="007B1CAB">
        <w:fldChar w:fldCharType="separate"/>
      </w:r>
      <w:r w:rsidR="00FF55C4">
        <w:rPr>
          <w:noProof/>
        </w:rPr>
        <w:t>2</w:t>
      </w:r>
      <w:r w:rsidR="007B1CAB">
        <w:rPr>
          <w:noProof/>
        </w:rPr>
        <w:fldChar w:fldCharType="end"/>
      </w:r>
      <w:r w:rsidR="009F4F88">
        <w:t xml:space="preserve"> Sammenheng mellom ledninger.</w:t>
      </w:r>
    </w:p>
    <w:p w14:paraId="6D7E6C78" w14:textId="77777777" w:rsidR="00643C5C" w:rsidRDefault="00643C5C" w:rsidP="00573DBF"/>
    <w:p w14:paraId="037750DA" w14:textId="77777777" w:rsidR="004F7EA9" w:rsidRDefault="004F7EA9" w:rsidP="00573DBF"/>
    <w:p w14:paraId="7AF781A8" w14:textId="77777777" w:rsidR="004F7EA9" w:rsidRDefault="004F7EA9" w:rsidP="00573DBF"/>
    <w:p w14:paraId="27619B10" w14:textId="77777777" w:rsidR="004F7EA9" w:rsidRDefault="004F7EA9" w:rsidP="00573DBF"/>
    <w:p w14:paraId="4E7843C0" w14:textId="77777777" w:rsidR="004F7EA9" w:rsidRDefault="004F7EA9" w:rsidP="00573DBF"/>
    <w:p w14:paraId="52C1B1A3" w14:textId="6F7E2BCF" w:rsidR="00EB0D01" w:rsidRDefault="00EB0D01" w:rsidP="004508E7">
      <w:pPr>
        <w:pStyle w:val="Listeavsnitt"/>
        <w:numPr>
          <w:ilvl w:val="0"/>
          <w:numId w:val="6"/>
        </w:numPr>
      </w:pPr>
      <w:r w:rsidRPr="00EB0D01">
        <w:lastRenderedPageBreak/>
        <w:t>Det skal alltid måles i senter ledning. Topp utvendig for trykkledninge</w:t>
      </w:r>
      <w:r w:rsidR="005546E1">
        <w:t>r og bunn innvendig for selvfal</w:t>
      </w:r>
      <w:r w:rsidRPr="00EB0D01">
        <w:t>l</w:t>
      </w:r>
      <w:r w:rsidR="005546E1">
        <w:t>sl</w:t>
      </w:r>
      <w:r w:rsidRPr="00EB0D01">
        <w:t>edninger.</w:t>
      </w:r>
      <w:r w:rsidR="00E6700A">
        <w:t xml:space="preserve"> </w:t>
      </w:r>
      <w:r w:rsidR="004F7EA9">
        <w:t>(Figur 3)</w:t>
      </w:r>
    </w:p>
    <w:p w14:paraId="10353EC2" w14:textId="6F6C87CF" w:rsidR="008E65A4" w:rsidRDefault="004F7EA9" w:rsidP="004F7EA9">
      <w:pPr>
        <w:keepNext/>
      </w:pPr>
      <w:r w:rsidRPr="004F7EA9">
        <w:rPr>
          <w:noProof/>
          <w:lang w:eastAsia="nb-NO"/>
        </w:rPr>
        <w:drawing>
          <wp:inline distT="0" distB="0" distL="0" distR="0" wp14:anchorId="7F9929E7" wp14:editId="3EC6056E">
            <wp:extent cx="5760720" cy="2205990"/>
            <wp:effectExtent l="0" t="0" r="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205990"/>
                    </a:xfrm>
                    <a:prstGeom prst="rect">
                      <a:avLst/>
                    </a:prstGeom>
                  </pic:spPr>
                </pic:pic>
              </a:graphicData>
            </a:graphic>
          </wp:inline>
        </w:drawing>
      </w:r>
    </w:p>
    <w:p w14:paraId="10B3E33F" w14:textId="57429158" w:rsidR="004F7EA9" w:rsidRDefault="004F7EA9" w:rsidP="004F7EA9">
      <w:pPr>
        <w:pStyle w:val="Bildetekst"/>
      </w:pPr>
      <w:r>
        <w:t xml:space="preserve">Figur </w:t>
      </w:r>
      <w:r w:rsidR="007B1CAB">
        <w:fldChar w:fldCharType="begin"/>
      </w:r>
      <w:r w:rsidR="007B1CAB">
        <w:instrText xml:space="preserve"> SEQ Figur \* ARABIC </w:instrText>
      </w:r>
      <w:r w:rsidR="007B1CAB">
        <w:fldChar w:fldCharType="separate"/>
      </w:r>
      <w:r w:rsidR="00FF55C4">
        <w:rPr>
          <w:noProof/>
        </w:rPr>
        <w:t>3</w:t>
      </w:r>
      <w:r w:rsidR="007B1CAB">
        <w:rPr>
          <w:noProof/>
        </w:rPr>
        <w:fldChar w:fldCharType="end"/>
      </w:r>
      <w:r w:rsidR="009F4F88">
        <w:t xml:space="preserve"> Referansepunkter for innmåling </w:t>
      </w:r>
      <w:r w:rsidR="0080391A">
        <w:t xml:space="preserve">av en trykkledning og en selvfallsledning. </w:t>
      </w:r>
    </w:p>
    <w:p w14:paraId="17E3E423" w14:textId="3FDD1FC0" w:rsidR="004508E7" w:rsidRDefault="008E65A4" w:rsidP="00402ACB">
      <w:pPr>
        <w:pStyle w:val="Listeavsnitt"/>
        <w:numPr>
          <w:ilvl w:val="0"/>
          <w:numId w:val="6"/>
        </w:numPr>
      </w:pPr>
      <w:r w:rsidRPr="008E65A4">
        <w:t>Det skal måles på ledning både på utsiden og innsiden av kumvegg</w:t>
      </w:r>
      <w:r>
        <w:t>.</w:t>
      </w:r>
    </w:p>
    <w:p w14:paraId="1E560E9F" w14:textId="77777777" w:rsidR="009219EA" w:rsidRPr="008E65A4" w:rsidRDefault="009219EA" w:rsidP="009219EA">
      <w:pPr>
        <w:pStyle w:val="Listeavsnitt"/>
      </w:pPr>
    </w:p>
    <w:p w14:paraId="661227BB" w14:textId="20B2B45D" w:rsidR="009219EA" w:rsidRDefault="005546E1" w:rsidP="009219EA">
      <w:pPr>
        <w:pStyle w:val="Listeavsnitt"/>
        <w:numPr>
          <w:ilvl w:val="0"/>
          <w:numId w:val="6"/>
        </w:numPr>
      </w:pPr>
      <w:r>
        <w:t>Dersom VA-</w:t>
      </w:r>
      <w:r w:rsidR="00EB0D01">
        <w:t>ledninger ligger inne i en</w:t>
      </w:r>
      <w:r>
        <w:t xml:space="preserve"> kanal, kulvert, tunell eller va</w:t>
      </w:r>
      <w:r w:rsidR="00EB0D01">
        <w:t xml:space="preserve">rerør, skal disse også måles inn. </w:t>
      </w:r>
    </w:p>
    <w:p w14:paraId="4D8EE9B8" w14:textId="77777777" w:rsidR="009219EA" w:rsidRDefault="009219EA" w:rsidP="009219EA">
      <w:pPr>
        <w:pStyle w:val="Listeavsnitt"/>
      </w:pPr>
    </w:p>
    <w:p w14:paraId="2D982286" w14:textId="77777777" w:rsidR="009219EA" w:rsidRDefault="009219EA" w:rsidP="009219EA">
      <w:pPr>
        <w:pStyle w:val="Listeavsnitt"/>
      </w:pPr>
    </w:p>
    <w:p w14:paraId="17CF238C" w14:textId="086B2009" w:rsidR="00EB0D01" w:rsidRDefault="00EB0D01" w:rsidP="004508E7">
      <w:pPr>
        <w:pStyle w:val="Listeavsnitt"/>
        <w:numPr>
          <w:ilvl w:val="0"/>
          <w:numId w:val="6"/>
        </w:numPr>
      </w:pPr>
      <w:r>
        <w:t>Følgende skal måles inn</w:t>
      </w:r>
      <w:r w:rsidR="00443D6E">
        <w:t xml:space="preserve"> </w:t>
      </w:r>
      <w:hyperlink w:anchor="_Vedlegg_A" w:history="1">
        <w:r w:rsidR="00443D6E" w:rsidRPr="00443D6E">
          <w:rPr>
            <w:rStyle w:val="Hyperkobling"/>
          </w:rPr>
          <w:t>(Vedlegg A)</w:t>
        </w:r>
        <w:r w:rsidRPr="00443D6E">
          <w:rPr>
            <w:rStyle w:val="Hyperkobling"/>
          </w:rPr>
          <w:t>:</w:t>
        </w:r>
      </w:hyperlink>
    </w:p>
    <w:p w14:paraId="7E2D2DCF" w14:textId="77777777" w:rsidR="004508E7" w:rsidRDefault="004508E7" w:rsidP="004508E7">
      <w:pPr>
        <w:pStyle w:val="Listeavsnitt"/>
      </w:pPr>
    </w:p>
    <w:p w14:paraId="00936963" w14:textId="7DC6DA2E" w:rsidR="00EB0D01" w:rsidRPr="0063083A" w:rsidRDefault="00EB0D01" w:rsidP="004508E7">
      <w:pPr>
        <w:pStyle w:val="Listeavsnitt"/>
        <w:numPr>
          <w:ilvl w:val="0"/>
          <w:numId w:val="7"/>
        </w:numPr>
      </w:pPr>
      <w:r>
        <w:t xml:space="preserve">Ledningstraseen med minimum </w:t>
      </w:r>
      <w:r w:rsidR="0029498C">
        <w:t>8</w:t>
      </w:r>
      <w:r>
        <w:t xml:space="preserve">m avstand mellom målepunkt. </w:t>
      </w:r>
      <w:hyperlink w:anchor="_Begrepsavklaring" w:history="1">
        <w:r w:rsidR="00735206" w:rsidRPr="0063083A">
          <w:rPr>
            <w:rStyle w:val="Hyperkobling"/>
            <w:color w:val="auto"/>
            <w:u w:val="none"/>
          </w:rPr>
          <w:t>P</w:t>
        </w:r>
        <w:r w:rsidRPr="0063083A">
          <w:rPr>
            <w:rStyle w:val="Hyperkobling"/>
            <w:color w:val="auto"/>
            <w:u w:val="none"/>
          </w:rPr>
          <w:t>ilhøyde</w:t>
        </w:r>
      </w:hyperlink>
      <w:r w:rsidRPr="0063083A">
        <w:t xml:space="preserve"> </w:t>
      </w:r>
      <w:r w:rsidR="00F803BF" w:rsidRPr="0063083A">
        <w:t xml:space="preserve">jf. kap. 6 </w:t>
      </w:r>
      <w:r w:rsidRPr="0063083A">
        <w:t>må ikke overstige</w:t>
      </w:r>
      <w:r w:rsidR="0063083A" w:rsidRPr="0063083A">
        <w:rPr>
          <w:strike/>
        </w:rPr>
        <w:t xml:space="preserve"> </w:t>
      </w:r>
      <w:r w:rsidR="00F803BF" w:rsidRPr="0063083A">
        <w:t>5 cm.</w:t>
      </w:r>
    </w:p>
    <w:p w14:paraId="323E9EEE" w14:textId="7E7E2502" w:rsidR="00EB0D01" w:rsidRPr="00FE0156" w:rsidRDefault="00EB0D01" w:rsidP="004508E7">
      <w:pPr>
        <w:pStyle w:val="Listeavsnitt"/>
        <w:numPr>
          <w:ilvl w:val="0"/>
          <w:numId w:val="7"/>
        </w:numPr>
      </w:pPr>
      <w:r w:rsidRPr="00FE0156">
        <w:t>Horisontale bend</w:t>
      </w:r>
    </w:p>
    <w:p w14:paraId="2763F17F" w14:textId="4962BCBA" w:rsidR="00EB0D01" w:rsidRPr="00FE0156" w:rsidRDefault="00EB0D01" w:rsidP="004508E7">
      <w:pPr>
        <w:pStyle w:val="Listeavsnitt"/>
        <w:numPr>
          <w:ilvl w:val="0"/>
          <w:numId w:val="7"/>
        </w:numPr>
      </w:pPr>
      <w:r w:rsidRPr="00FE0156">
        <w:t>Vertikale bend</w:t>
      </w:r>
    </w:p>
    <w:p w14:paraId="01A4FB0F" w14:textId="77777777" w:rsidR="00FE0156" w:rsidRDefault="00EB0D01" w:rsidP="00FE0156">
      <w:pPr>
        <w:pStyle w:val="Listeavsnitt"/>
        <w:numPr>
          <w:ilvl w:val="0"/>
          <w:numId w:val="7"/>
        </w:numPr>
      </w:pPr>
      <w:r w:rsidRPr="00FE0156">
        <w:t>Overganger mellom ledninger (material og dimensjonsendringer)</w:t>
      </w:r>
    </w:p>
    <w:p w14:paraId="33D64DFC" w14:textId="2C3B7FDD" w:rsidR="00EB0D01" w:rsidRPr="00FE0156" w:rsidRDefault="00EB0D01" w:rsidP="00FE0156">
      <w:pPr>
        <w:pStyle w:val="Listeavsnitt"/>
        <w:numPr>
          <w:ilvl w:val="0"/>
          <w:numId w:val="7"/>
        </w:numPr>
      </w:pPr>
      <w:r w:rsidRPr="00FE0156">
        <w:t>Krysningspunkter</w:t>
      </w:r>
      <w:r w:rsidRPr="0063083A">
        <w:t xml:space="preserve"> mellom eksisterende ledninger</w:t>
      </w:r>
    </w:p>
    <w:p w14:paraId="3F7A88D3" w14:textId="04A46FCD" w:rsidR="00EB0D01" w:rsidRDefault="00EB0D01" w:rsidP="004508E7">
      <w:pPr>
        <w:pStyle w:val="Listeavsnitt"/>
        <w:numPr>
          <w:ilvl w:val="0"/>
          <w:numId w:val="7"/>
        </w:numPr>
      </w:pPr>
      <w:r>
        <w:t xml:space="preserve">Inn- og utløp til overløp, pumpestasjon, renseanlegg, fordrøyningsanlegg og sandfang. </w:t>
      </w:r>
    </w:p>
    <w:p w14:paraId="5ADFDD0B" w14:textId="4000D5F6" w:rsidR="00EB0D01" w:rsidRDefault="00EB0D01" w:rsidP="004508E7">
      <w:pPr>
        <w:pStyle w:val="Listeavsnitt"/>
        <w:numPr>
          <w:ilvl w:val="0"/>
          <w:numId w:val="7"/>
        </w:numPr>
      </w:pPr>
      <w:r>
        <w:t>Leirepropp, forank</w:t>
      </w:r>
      <w:r w:rsidR="00864E91">
        <w:t>ring, kanal, kulvert, tunell, va</w:t>
      </w:r>
      <w:r>
        <w:t>rerør</w:t>
      </w:r>
    </w:p>
    <w:p w14:paraId="276860D3" w14:textId="49044787" w:rsidR="00FA40B0" w:rsidRPr="0063083A" w:rsidRDefault="00FA40B0" w:rsidP="00EB0D01">
      <w:pPr>
        <w:pStyle w:val="Listeavsnitt"/>
        <w:numPr>
          <w:ilvl w:val="0"/>
          <w:numId w:val="7"/>
        </w:numPr>
      </w:pPr>
      <w:r w:rsidRPr="0063083A">
        <w:t xml:space="preserve">Kum omriss for rektangulære kummer med sentrisk og eksentrisk renne. Kum omriss for runde kummer med eksentrisk renne. </w:t>
      </w:r>
    </w:p>
    <w:p w14:paraId="1A9283AB" w14:textId="77777777" w:rsidR="00EB0D01" w:rsidRPr="00573DBF" w:rsidRDefault="00EB0D01" w:rsidP="00573DBF"/>
    <w:p w14:paraId="7461891A" w14:textId="128BEE2A" w:rsidR="00894503" w:rsidRDefault="00894503" w:rsidP="00894503">
      <w:pPr>
        <w:pStyle w:val="Overskrift3"/>
        <w:numPr>
          <w:ilvl w:val="2"/>
          <w:numId w:val="1"/>
        </w:numPr>
      </w:pPr>
      <w:bookmarkStart w:id="17" w:name="_Toc169607498"/>
      <w:r>
        <w:lastRenderedPageBreak/>
        <w:t>Punktobjekter</w:t>
      </w:r>
      <w:bookmarkEnd w:id="17"/>
    </w:p>
    <w:p w14:paraId="4EEDDCC4" w14:textId="5583A6F6" w:rsidR="002C7749" w:rsidRDefault="008B75AF" w:rsidP="000866C6">
      <w:pPr>
        <w:keepNext/>
        <w:jc w:val="center"/>
      </w:pPr>
      <w:r>
        <w:rPr>
          <w:noProof/>
          <w:lang w:eastAsia="nb-NO"/>
        </w:rPr>
        <w:drawing>
          <wp:inline distT="0" distB="0" distL="0" distR="0" wp14:anchorId="1892CD84" wp14:editId="61BF5656">
            <wp:extent cx="4591050" cy="3392394"/>
            <wp:effectExtent l="19050" t="19050" r="19050" b="1778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4443" cy="3417069"/>
                    </a:xfrm>
                    <a:prstGeom prst="rect">
                      <a:avLst/>
                    </a:prstGeom>
                    <a:noFill/>
                    <a:ln w="12700">
                      <a:solidFill>
                        <a:schemeClr val="tx1"/>
                      </a:solidFill>
                    </a:ln>
                  </pic:spPr>
                </pic:pic>
              </a:graphicData>
            </a:graphic>
          </wp:inline>
        </w:drawing>
      </w:r>
    </w:p>
    <w:p w14:paraId="1D3C8FA3" w14:textId="04EAD36F" w:rsidR="00EB0D01" w:rsidRPr="00EB0D01" w:rsidRDefault="002C7749" w:rsidP="002C7749">
      <w:pPr>
        <w:pStyle w:val="Bildetekst"/>
      </w:pPr>
      <w:r>
        <w:t xml:space="preserve">Figur </w:t>
      </w:r>
      <w:r w:rsidR="007B1CAB">
        <w:fldChar w:fldCharType="begin"/>
      </w:r>
      <w:r w:rsidR="007B1CAB">
        <w:instrText xml:space="preserve"> SEQ Figur \* ARABIC </w:instrText>
      </w:r>
      <w:r w:rsidR="007B1CAB">
        <w:fldChar w:fldCharType="separate"/>
      </w:r>
      <w:r w:rsidR="00FF55C4">
        <w:rPr>
          <w:noProof/>
        </w:rPr>
        <w:t>4</w:t>
      </w:r>
      <w:r w:rsidR="007B1CAB">
        <w:rPr>
          <w:noProof/>
        </w:rPr>
        <w:fldChar w:fldCharType="end"/>
      </w:r>
      <w:r w:rsidR="0023589B">
        <w:t xml:space="preserve"> Innmåling av avløpskum og vannkum (snitt). </w:t>
      </w:r>
    </w:p>
    <w:p w14:paraId="0FBFEE3B" w14:textId="79FE36AD" w:rsidR="00EB0D01" w:rsidRDefault="00EB0D01" w:rsidP="00EB0D01">
      <w:r>
        <w:t>Følgende skal måles inn</w:t>
      </w:r>
      <w:r w:rsidR="00443D6E">
        <w:t xml:space="preserve"> </w:t>
      </w:r>
      <w:hyperlink w:anchor="_Vedlegg_B" w:history="1">
        <w:r w:rsidR="00443D6E" w:rsidRPr="00443D6E">
          <w:rPr>
            <w:rStyle w:val="Hyperkobling"/>
          </w:rPr>
          <w:t>(Vedlegg B)</w:t>
        </w:r>
      </w:hyperlink>
      <w:r>
        <w:t>:</w:t>
      </w:r>
    </w:p>
    <w:p w14:paraId="512317D6" w14:textId="3B7BF4B2" w:rsidR="00EB0D01" w:rsidRDefault="00EB0D01" w:rsidP="00EB0D01">
      <w:r>
        <w:t>•</w:t>
      </w:r>
      <w:r>
        <w:tab/>
        <w:t>Kum</w:t>
      </w:r>
      <w:r w:rsidR="008F098B">
        <w:t xml:space="preserve"> </w:t>
      </w:r>
    </w:p>
    <w:p w14:paraId="4A5654BE" w14:textId="0BDB84D6" w:rsidR="00EB0D01" w:rsidRDefault="00EB0D01" w:rsidP="00EB0D01">
      <w:r>
        <w:t>•</w:t>
      </w:r>
      <w:r>
        <w:tab/>
        <w:t>Lok</w:t>
      </w:r>
      <w:r w:rsidR="00864E91">
        <w:t>k</w:t>
      </w:r>
    </w:p>
    <w:p w14:paraId="6CFDDB5B" w14:textId="585CE865" w:rsidR="00EB0D01" w:rsidRDefault="00EB0D01" w:rsidP="00EB0D01">
      <w:r>
        <w:t>•</w:t>
      </w:r>
      <w:r>
        <w:tab/>
        <w:t>Sluk</w:t>
      </w:r>
      <w:r w:rsidR="00864E91">
        <w:t xml:space="preserve"> </w:t>
      </w:r>
      <w:r>
        <w:t>/</w:t>
      </w:r>
      <w:r w:rsidR="00864E91">
        <w:t xml:space="preserve"> </w:t>
      </w:r>
      <w:r>
        <w:t>rist</w:t>
      </w:r>
    </w:p>
    <w:p w14:paraId="61D52632" w14:textId="77777777" w:rsidR="00EB0D01" w:rsidRDefault="00EB0D01" w:rsidP="00EB0D01">
      <w:r>
        <w:t>•</w:t>
      </w:r>
      <w:r>
        <w:tab/>
        <w:t>Hydrant</w:t>
      </w:r>
    </w:p>
    <w:p w14:paraId="49273AFC" w14:textId="66611DFC" w:rsidR="00EB0D01" w:rsidRDefault="00EB0D01" w:rsidP="00EB0D01">
      <w:r>
        <w:t>•</w:t>
      </w:r>
      <w:r>
        <w:tab/>
        <w:t>Anboring / forgrening</w:t>
      </w:r>
      <w:r w:rsidR="00F426F8">
        <w:t xml:space="preserve"> (det </w:t>
      </w:r>
      <w:r w:rsidR="00864E91">
        <w:t>er hovedledning som skal måles, f</w:t>
      </w:r>
      <w:r w:rsidR="00F426F8">
        <w:t xml:space="preserve">igur </w:t>
      </w:r>
      <w:r w:rsidR="00864E91">
        <w:t>5)</w:t>
      </w:r>
    </w:p>
    <w:p w14:paraId="2962F20C" w14:textId="3106F83C" w:rsidR="00EB0D01" w:rsidRDefault="00EB0D01" w:rsidP="00EB0D01">
      <w:r>
        <w:t>•</w:t>
      </w:r>
      <w:r>
        <w:tab/>
        <w:t>Bakkekran</w:t>
      </w:r>
    </w:p>
    <w:p w14:paraId="53EC7A65" w14:textId="77777777" w:rsidR="00EB0D01" w:rsidRPr="00921C6B" w:rsidRDefault="00EB0D01" w:rsidP="00EB0D01">
      <w:pPr>
        <w:rPr>
          <w:color w:val="FF0000"/>
        </w:rPr>
      </w:pPr>
      <w:r>
        <w:t>•</w:t>
      </w:r>
      <w:r>
        <w:tab/>
      </w:r>
      <w:r w:rsidRPr="0063083A">
        <w:t>Pumpestasjon</w:t>
      </w:r>
    </w:p>
    <w:p w14:paraId="32205756" w14:textId="77777777" w:rsidR="00EB0D01" w:rsidRDefault="00EB0D01" w:rsidP="00EB0D01">
      <w:r>
        <w:t>•</w:t>
      </w:r>
      <w:r>
        <w:tab/>
        <w:t>Reduksjonsventil</w:t>
      </w:r>
    </w:p>
    <w:p w14:paraId="1DC349EC" w14:textId="77777777" w:rsidR="00EB0D01" w:rsidRPr="0068610A" w:rsidRDefault="00EB0D01" w:rsidP="00EB0D01">
      <w:pPr>
        <w:rPr>
          <w:color w:val="FF0000"/>
        </w:rPr>
      </w:pPr>
      <w:r>
        <w:t>•</w:t>
      </w:r>
      <w:r w:rsidRPr="0063083A">
        <w:tab/>
        <w:t>Bekkeinntak</w:t>
      </w:r>
    </w:p>
    <w:p w14:paraId="2724E501" w14:textId="2E565234" w:rsidR="000866C6" w:rsidRDefault="008F098B" w:rsidP="000866C6">
      <w:pPr>
        <w:keepNext/>
        <w:jc w:val="center"/>
      </w:pPr>
      <w:r w:rsidRPr="008F098B">
        <w:rPr>
          <w:noProof/>
          <w:lang w:eastAsia="nb-NO"/>
        </w:rPr>
        <w:drawing>
          <wp:inline distT="0" distB="0" distL="0" distR="0" wp14:anchorId="06C12945" wp14:editId="06454006">
            <wp:extent cx="4147337" cy="1637082"/>
            <wp:effectExtent l="0" t="0" r="5715" b="127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67485" cy="1645035"/>
                    </a:xfrm>
                    <a:prstGeom prst="rect">
                      <a:avLst/>
                    </a:prstGeom>
                  </pic:spPr>
                </pic:pic>
              </a:graphicData>
            </a:graphic>
          </wp:inline>
        </w:drawing>
      </w:r>
    </w:p>
    <w:p w14:paraId="67F7A7BE" w14:textId="0EF8FC3C" w:rsidR="00EB0D01" w:rsidRDefault="000866C6" w:rsidP="000866C6">
      <w:pPr>
        <w:pStyle w:val="Bildetekst"/>
      </w:pPr>
      <w:r>
        <w:t xml:space="preserve">Figur </w:t>
      </w:r>
      <w:r w:rsidR="007B1CAB">
        <w:fldChar w:fldCharType="begin"/>
      </w:r>
      <w:r w:rsidR="007B1CAB">
        <w:instrText xml:space="preserve"> SEQ Figur \* ARABIC </w:instrText>
      </w:r>
      <w:r w:rsidR="007B1CAB">
        <w:fldChar w:fldCharType="separate"/>
      </w:r>
      <w:r w:rsidR="00FF55C4">
        <w:rPr>
          <w:noProof/>
        </w:rPr>
        <w:t>5</w:t>
      </w:r>
      <w:r w:rsidR="007B1CAB">
        <w:rPr>
          <w:noProof/>
        </w:rPr>
        <w:fldChar w:fldCharType="end"/>
      </w:r>
    </w:p>
    <w:p w14:paraId="5DEB1A55" w14:textId="2A368D5C" w:rsidR="00EB0D01" w:rsidRDefault="00EB0D01" w:rsidP="00EB0D01">
      <w:pPr>
        <w:pStyle w:val="Overskrift3"/>
      </w:pPr>
      <w:bookmarkStart w:id="18" w:name="_5.1.3_Påkrevd_egenskaper"/>
      <w:bookmarkStart w:id="19" w:name="_Toc169607499"/>
      <w:bookmarkEnd w:id="18"/>
      <w:r>
        <w:lastRenderedPageBreak/>
        <w:t>5.1</w:t>
      </w:r>
      <w:r w:rsidR="005A42B6">
        <w:t>.</w:t>
      </w:r>
      <w:r>
        <w:t>3 Påkrevd egenskaper</w:t>
      </w:r>
      <w:bookmarkEnd w:id="19"/>
    </w:p>
    <w:p w14:paraId="43A45439" w14:textId="77777777" w:rsidR="0063083A" w:rsidRDefault="0063083A" w:rsidP="002C0B93"/>
    <w:p w14:paraId="383C3ADE" w14:textId="77777777" w:rsidR="0063083A" w:rsidRDefault="0063083A" w:rsidP="002C0B93"/>
    <w:p w14:paraId="38E2CC66" w14:textId="77777777" w:rsidR="0063083A" w:rsidRDefault="0063083A" w:rsidP="002C0B93"/>
    <w:p w14:paraId="2FD814FC" w14:textId="79AB3A26" w:rsidR="007F37AD" w:rsidRDefault="007F37AD" w:rsidP="002C0B93">
      <w:r>
        <w:t>Linjeobjekter:</w:t>
      </w:r>
    </w:p>
    <w:tbl>
      <w:tblPr>
        <w:tblW w:w="6794" w:type="dxa"/>
        <w:tblCellMar>
          <w:left w:w="70" w:type="dxa"/>
          <w:right w:w="70" w:type="dxa"/>
        </w:tblCellMar>
        <w:tblLook w:val="04A0" w:firstRow="1" w:lastRow="0" w:firstColumn="1" w:lastColumn="0" w:noHBand="0" w:noVBand="1"/>
      </w:tblPr>
      <w:tblGrid>
        <w:gridCol w:w="6794"/>
      </w:tblGrid>
      <w:tr w:rsidR="007F37AD" w:rsidRPr="007F37AD" w14:paraId="2E61FB60" w14:textId="77777777" w:rsidTr="00EF6622">
        <w:trPr>
          <w:trHeight w:val="315"/>
        </w:trPr>
        <w:tc>
          <w:tcPr>
            <w:tcW w:w="6794" w:type="dxa"/>
            <w:tcBorders>
              <w:top w:val="single" w:sz="8" w:space="0" w:color="auto"/>
              <w:left w:val="single" w:sz="8" w:space="0" w:color="auto"/>
              <w:bottom w:val="nil"/>
              <w:right w:val="single" w:sz="4" w:space="0" w:color="auto"/>
            </w:tcBorders>
            <w:shd w:val="clear" w:color="auto" w:fill="auto"/>
            <w:noWrap/>
            <w:vAlign w:val="bottom"/>
            <w:hideMark/>
          </w:tcPr>
          <w:p w14:paraId="70C0C567"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S_FCODE </w:t>
            </w:r>
            <w:r w:rsidRPr="007F37AD">
              <w:rPr>
                <w:rFonts w:ascii="Calibri" w:eastAsia="Times New Roman" w:hAnsi="Calibri" w:cs="Calibri"/>
                <w:i/>
                <w:iCs/>
                <w:color w:val="000000"/>
                <w:lang w:eastAsia="nb-NO"/>
              </w:rPr>
              <w:t>(GMI)</w:t>
            </w:r>
          </w:p>
        </w:tc>
      </w:tr>
      <w:tr w:rsidR="007F37AD" w:rsidRPr="007F37AD" w14:paraId="059F583E"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7FF56E8F"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OBJTYPE </w:t>
            </w:r>
            <w:r w:rsidRPr="007F37AD">
              <w:rPr>
                <w:rFonts w:ascii="Calibri" w:eastAsia="Times New Roman" w:hAnsi="Calibri" w:cs="Calibri"/>
                <w:i/>
                <w:iCs/>
                <w:color w:val="000000"/>
                <w:lang w:eastAsia="nb-NO"/>
              </w:rPr>
              <w:t>(SOSI)</w:t>
            </w:r>
          </w:p>
        </w:tc>
      </w:tr>
      <w:tr w:rsidR="007F37AD" w:rsidRPr="007F37AD" w14:paraId="6B4835E1"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4D08F267" w14:textId="451EE311"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Material</w:t>
            </w:r>
          </w:p>
        </w:tc>
      </w:tr>
      <w:tr w:rsidR="007F37AD" w:rsidRPr="007F37AD" w14:paraId="7B3AFFF0"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4C47D81F"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Dimensjon </w:t>
            </w:r>
            <w:r w:rsidRPr="007F37AD">
              <w:rPr>
                <w:rFonts w:ascii="Calibri" w:eastAsia="Times New Roman" w:hAnsi="Calibri" w:cs="Calibri"/>
                <w:i/>
                <w:iCs/>
                <w:color w:val="000000"/>
                <w:lang w:eastAsia="nb-NO"/>
              </w:rPr>
              <w:t>(mm)</w:t>
            </w:r>
          </w:p>
        </w:tc>
      </w:tr>
      <w:tr w:rsidR="007F37AD" w:rsidRPr="007F37AD" w14:paraId="52699163"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2179A2DC" w14:textId="0AD9BC66"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VertikalDimensjon </w:t>
            </w:r>
            <w:r w:rsidRPr="007F37AD">
              <w:rPr>
                <w:rFonts w:ascii="Calibri" w:eastAsia="Times New Roman" w:hAnsi="Calibri" w:cs="Calibri"/>
                <w:i/>
                <w:iCs/>
                <w:color w:val="000000"/>
                <w:lang w:eastAsia="nb-NO"/>
              </w:rPr>
              <w:t xml:space="preserve">(for ikke </w:t>
            </w:r>
            <w:r w:rsidR="00DB1032" w:rsidRPr="007F37AD">
              <w:rPr>
                <w:rFonts w:ascii="Calibri" w:eastAsia="Times New Roman" w:hAnsi="Calibri" w:cs="Calibri"/>
                <w:i/>
                <w:iCs/>
                <w:color w:val="000000"/>
                <w:lang w:eastAsia="nb-NO"/>
              </w:rPr>
              <w:t>sirkulære</w:t>
            </w:r>
            <w:r w:rsidRPr="007F37AD">
              <w:rPr>
                <w:rFonts w:ascii="Calibri" w:eastAsia="Times New Roman" w:hAnsi="Calibri" w:cs="Calibri"/>
                <w:i/>
                <w:iCs/>
                <w:color w:val="000000"/>
                <w:lang w:eastAsia="nb-NO"/>
              </w:rPr>
              <w:t xml:space="preserve"> rør)</w:t>
            </w:r>
          </w:p>
        </w:tc>
      </w:tr>
      <w:tr w:rsidR="007F37AD" w:rsidRPr="007F37AD" w14:paraId="6346C677"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36FB5709" w14:textId="77777777" w:rsidR="007F37AD" w:rsidRPr="004B7F7E" w:rsidRDefault="007F37AD" w:rsidP="007F37AD">
            <w:pPr>
              <w:spacing w:after="0" w:line="240" w:lineRule="auto"/>
              <w:rPr>
                <w:rFonts w:ascii="Calibri" w:eastAsia="Times New Roman" w:hAnsi="Calibri" w:cs="Calibri"/>
                <w:lang w:eastAsia="nb-NO"/>
              </w:rPr>
            </w:pPr>
            <w:r w:rsidRPr="004B7F7E">
              <w:rPr>
                <w:rFonts w:ascii="Calibri" w:eastAsia="Times New Roman" w:hAnsi="Calibri" w:cs="Calibri"/>
                <w:lang w:eastAsia="nb-NO"/>
              </w:rPr>
              <w:t>InnvendigUtvendig</w:t>
            </w:r>
          </w:p>
        </w:tc>
      </w:tr>
      <w:tr w:rsidR="007F37AD" w:rsidRPr="007F37AD" w14:paraId="716CDC02"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2D38A709"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Tykkelse </w:t>
            </w:r>
            <w:r w:rsidRPr="007F37AD">
              <w:rPr>
                <w:rFonts w:ascii="Calibri" w:eastAsia="Times New Roman" w:hAnsi="Calibri" w:cs="Calibri"/>
                <w:i/>
                <w:iCs/>
                <w:color w:val="000000"/>
                <w:lang w:eastAsia="nb-NO"/>
              </w:rPr>
              <w:t>(mm)</w:t>
            </w:r>
          </w:p>
        </w:tc>
      </w:tr>
      <w:tr w:rsidR="007F37AD" w:rsidRPr="007F37AD" w14:paraId="777A0811"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78412D76" w14:textId="154E3ED9"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Rørform</w:t>
            </w:r>
          </w:p>
        </w:tc>
      </w:tr>
      <w:tr w:rsidR="007F37AD" w:rsidRPr="007F37AD" w14:paraId="1C0B0CF4"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1F946C4A"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SDR </w:t>
            </w:r>
            <w:r w:rsidRPr="007F37AD">
              <w:rPr>
                <w:rFonts w:ascii="Calibri" w:eastAsia="Times New Roman" w:hAnsi="Calibri" w:cs="Calibri"/>
                <w:i/>
                <w:iCs/>
                <w:color w:val="000000"/>
                <w:lang w:eastAsia="nb-NO"/>
              </w:rPr>
              <w:t>(for trykkledninger)</w:t>
            </w:r>
          </w:p>
        </w:tc>
      </w:tr>
      <w:tr w:rsidR="007F37AD" w:rsidRPr="007F37AD" w14:paraId="7106DD7C"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6EFCBDB6"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Ringstivhet </w:t>
            </w:r>
            <w:r w:rsidRPr="007F37AD">
              <w:rPr>
                <w:rFonts w:ascii="Calibri" w:eastAsia="Times New Roman" w:hAnsi="Calibri" w:cs="Calibri"/>
                <w:i/>
                <w:iCs/>
                <w:color w:val="000000"/>
                <w:lang w:eastAsia="nb-NO"/>
              </w:rPr>
              <w:t>(for selvfallsledninger)</w:t>
            </w:r>
          </w:p>
        </w:tc>
      </w:tr>
      <w:tr w:rsidR="007F37AD" w:rsidRPr="007F37AD" w14:paraId="55B06C39"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2F6BCD51"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Trykklasse </w:t>
            </w:r>
            <w:r w:rsidRPr="007F37AD">
              <w:rPr>
                <w:rFonts w:ascii="Calibri" w:eastAsia="Times New Roman" w:hAnsi="Calibri" w:cs="Calibri"/>
                <w:i/>
                <w:iCs/>
                <w:color w:val="000000"/>
                <w:lang w:eastAsia="nb-NO"/>
              </w:rPr>
              <w:t>(for trykkledninger)</w:t>
            </w:r>
          </w:p>
        </w:tc>
      </w:tr>
      <w:tr w:rsidR="007F37AD" w:rsidRPr="007F37AD" w14:paraId="3C922EEB"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6C34B1B4" w14:textId="7698DB1C"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Anleggsår</w:t>
            </w:r>
          </w:p>
        </w:tc>
      </w:tr>
      <w:tr w:rsidR="007F37AD" w:rsidRPr="007F37AD" w14:paraId="674C5CA3"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4F1EAFD5"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Datafangstdato </w:t>
            </w:r>
            <w:r w:rsidRPr="007F37AD">
              <w:rPr>
                <w:rFonts w:ascii="Calibri" w:eastAsia="Times New Roman" w:hAnsi="Calibri" w:cs="Calibri"/>
                <w:i/>
                <w:iCs/>
                <w:color w:val="000000"/>
                <w:lang w:eastAsia="nb-NO"/>
              </w:rPr>
              <w:t>(ÅÅÅÅMMDD)</w:t>
            </w:r>
          </w:p>
        </w:tc>
      </w:tr>
      <w:tr w:rsidR="007F37AD" w:rsidRPr="007F37AD" w14:paraId="21E99065"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778AC662"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Innmålt_av</w:t>
            </w:r>
          </w:p>
        </w:tc>
      </w:tr>
      <w:tr w:rsidR="007F37AD" w:rsidRPr="007F37AD" w14:paraId="17387F31"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185530A9" w14:textId="5DC8039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Høydereferanse</w:t>
            </w:r>
          </w:p>
        </w:tc>
      </w:tr>
      <w:tr w:rsidR="007F37AD" w:rsidRPr="007F37AD" w14:paraId="1CD56ED4"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6D742C53"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Målemetode</w:t>
            </w:r>
          </w:p>
        </w:tc>
      </w:tr>
      <w:tr w:rsidR="007F37AD" w:rsidRPr="007F37AD" w14:paraId="605E75B7"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43098C76" w14:textId="491D1D88"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Nøyaktighet </w:t>
            </w:r>
            <w:r w:rsidRPr="007F37AD">
              <w:rPr>
                <w:rFonts w:ascii="Calibri" w:eastAsia="Times New Roman" w:hAnsi="Calibri" w:cs="Calibri"/>
                <w:i/>
                <w:iCs/>
                <w:color w:val="000000"/>
                <w:lang w:eastAsia="nb-NO"/>
              </w:rPr>
              <w:t>(cm)</w:t>
            </w:r>
          </w:p>
        </w:tc>
      </w:tr>
      <w:tr w:rsidR="007F37AD" w:rsidRPr="007F37AD" w14:paraId="24C6252B"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22D6C812"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MålemetodeHøyde</w:t>
            </w:r>
          </w:p>
        </w:tc>
      </w:tr>
      <w:tr w:rsidR="007F37AD" w:rsidRPr="007F37AD" w14:paraId="11A8523C"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608CB929" w14:textId="77777777"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NøyaktighetHøyde </w:t>
            </w:r>
            <w:r w:rsidRPr="007F37AD">
              <w:rPr>
                <w:rFonts w:ascii="Calibri" w:eastAsia="Times New Roman" w:hAnsi="Calibri" w:cs="Calibri"/>
                <w:i/>
                <w:iCs/>
                <w:color w:val="000000"/>
                <w:lang w:eastAsia="nb-NO"/>
              </w:rPr>
              <w:t>(cm)</w:t>
            </w:r>
          </w:p>
        </w:tc>
      </w:tr>
      <w:tr w:rsidR="007F37AD" w:rsidRPr="007F37AD" w14:paraId="784D50FB"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01677056" w14:textId="7AEDB6CD"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Stedfestingsforhold</w:t>
            </w:r>
          </w:p>
        </w:tc>
      </w:tr>
      <w:tr w:rsidR="007F37AD" w:rsidRPr="007F37AD" w14:paraId="36ADA1FA"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4928A0CD" w14:textId="4EA1F722"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Stedfestingsårsak</w:t>
            </w:r>
          </w:p>
        </w:tc>
      </w:tr>
      <w:tr w:rsidR="007F37AD" w:rsidRPr="007F37AD" w14:paraId="32947186"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3E2BD4EE" w14:textId="2355641D"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Synbarhet </w:t>
            </w:r>
            <w:r w:rsidRPr="007F37AD">
              <w:rPr>
                <w:rFonts w:ascii="Calibri" w:eastAsia="Times New Roman" w:hAnsi="Calibri" w:cs="Calibri"/>
                <w:i/>
                <w:iCs/>
                <w:color w:val="000000"/>
                <w:lang w:eastAsia="nb-NO"/>
              </w:rPr>
              <w:t>(under stedfesting)</w:t>
            </w:r>
          </w:p>
        </w:tc>
      </w:tr>
      <w:tr w:rsidR="007F37AD" w:rsidRPr="007F37AD" w14:paraId="73E9AB91"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03D3EAF7" w14:textId="509885B2" w:rsidR="007F37AD" w:rsidRPr="007F37AD" w:rsidRDefault="007F37AD" w:rsidP="007F37AD">
            <w:pPr>
              <w:spacing w:after="0" w:line="240" w:lineRule="auto"/>
              <w:rPr>
                <w:rFonts w:ascii="Calibri" w:eastAsia="Times New Roman" w:hAnsi="Calibri" w:cs="Calibri"/>
                <w:color w:val="000000"/>
                <w:lang w:eastAsia="nb-NO"/>
              </w:rPr>
            </w:pPr>
            <w:r w:rsidRPr="007F37AD">
              <w:rPr>
                <w:rFonts w:ascii="Calibri" w:eastAsia="Times New Roman" w:hAnsi="Calibri" w:cs="Calibri"/>
                <w:color w:val="000000"/>
                <w:lang w:eastAsia="nb-NO"/>
              </w:rPr>
              <w:t xml:space="preserve">Merknad </w:t>
            </w:r>
          </w:p>
        </w:tc>
      </w:tr>
      <w:tr w:rsidR="007F37AD" w:rsidRPr="007F37AD" w14:paraId="378ED063"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6667CF76" w14:textId="5B63F3D3" w:rsidR="007F37AD" w:rsidRPr="007F37AD" w:rsidRDefault="007F37AD" w:rsidP="007F37AD">
            <w:pPr>
              <w:spacing w:after="0" w:line="240" w:lineRule="auto"/>
              <w:rPr>
                <w:rFonts w:ascii="Calibri" w:eastAsia="Times New Roman" w:hAnsi="Calibri" w:cs="Calibri"/>
                <w:color w:val="000000"/>
                <w:lang w:eastAsia="nb-NO"/>
              </w:rPr>
            </w:pPr>
            <w:r w:rsidRPr="0063083A">
              <w:rPr>
                <w:rFonts w:ascii="Calibri" w:eastAsia="Times New Roman" w:hAnsi="Calibri" w:cs="Calibri"/>
                <w:lang w:eastAsia="nb-NO"/>
              </w:rPr>
              <w:t>Vertikalnivå</w:t>
            </w:r>
            <w:r w:rsidR="004B7F7E" w:rsidRPr="0063083A">
              <w:rPr>
                <w:rFonts w:ascii="Calibri" w:eastAsia="Times New Roman" w:hAnsi="Calibri" w:cs="Calibri"/>
                <w:lang w:eastAsia="nb-NO"/>
              </w:rPr>
              <w:t xml:space="preserve"> </w:t>
            </w:r>
          </w:p>
        </w:tc>
      </w:tr>
      <w:tr w:rsidR="007F37AD" w:rsidRPr="007F37AD" w14:paraId="4E6FB8CF" w14:textId="77777777" w:rsidTr="00EF6622">
        <w:trPr>
          <w:trHeight w:val="315"/>
        </w:trPr>
        <w:tc>
          <w:tcPr>
            <w:tcW w:w="6794" w:type="dxa"/>
            <w:tcBorders>
              <w:top w:val="single" w:sz="8" w:space="0" w:color="auto"/>
              <w:left w:val="single" w:sz="4" w:space="0" w:color="auto"/>
              <w:bottom w:val="nil"/>
              <w:right w:val="single" w:sz="4" w:space="0" w:color="auto"/>
            </w:tcBorders>
            <w:shd w:val="clear" w:color="auto" w:fill="auto"/>
            <w:noWrap/>
            <w:vAlign w:val="bottom"/>
            <w:hideMark/>
          </w:tcPr>
          <w:p w14:paraId="7CDD3CBA" w14:textId="10D42720" w:rsidR="007F37AD" w:rsidRPr="00C727F7" w:rsidRDefault="007F37AD" w:rsidP="007F37AD">
            <w:pPr>
              <w:spacing w:after="0" w:line="240" w:lineRule="auto"/>
              <w:rPr>
                <w:rFonts w:ascii="Calibri" w:eastAsia="Times New Roman" w:hAnsi="Calibri" w:cs="Calibri"/>
                <w:lang w:eastAsia="nb-NO"/>
              </w:rPr>
            </w:pPr>
            <w:r w:rsidRPr="00C727F7">
              <w:rPr>
                <w:rFonts w:ascii="Calibri" w:eastAsia="Times New Roman" w:hAnsi="Calibri" w:cs="Calibri"/>
                <w:lang w:eastAsia="nb-NO"/>
              </w:rPr>
              <w:t xml:space="preserve">MaksAvvikHorisontalt </w:t>
            </w:r>
            <w:r w:rsidRPr="00C727F7">
              <w:rPr>
                <w:rFonts w:ascii="Calibri" w:eastAsia="Times New Roman" w:hAnsi="Calibri" w:cs="Calibri"/>
                <w:i/>
                <w:iCs/>
                <w:lang w:eastAsia="nb-NO"/>
              </w:rPr>
              <w:t>(cm)</w:t>
            </w:r>
          </w:p>
        </w:tc>
      </w:tr>
      <w:tr w:rsidR="007F37AD" w:rsidRPr="007F37AD" w14:paraId="57EC722E" w14:textId="77777777" w:rsidTr="00EF6622">
        <w:trPr>
          <w:trHeight w:val="300"/>
        </w:trPr>
        <w:tc>
          <w:tcPr>
            <w:tcW w:w="6794" w:type="dxa"/>
            <w:tcBorders>
              <w:top w:val="single" w:sz="8" w:space="0" w:color="auto"/>
              <w:left w:val="single" w:sz="4" w:space="0" w:color="auto"/>
              <w:bottom w:val="nil"/>
              <w:right w:val="single" w:sz="8" w:space="0" w:color="auto"/>
            </w:tcBorders>
            <w:shd w:val="clear" w:color="auto" w:fill="auto"/>
            <w:noWrap/>
            <w:vAlign w:val="bottom"/>
            <w:hideMark/>
          </w:tcPr>
          <w:p w14:paraId="2F11C62D" w14:textId="12FD2A35" w:rsidR="007F37AD" w:rsidRPr="00C727F7" w:rsidRDefault="007F37AD" w:rsidP="007F37AD">
            <w:pPr>
              <w:spacing w:after="0" w:line="240" w:lineRule="auto"/>
              <w:rPr>
                <w:rFonts w:ascii="Calibri" w:eastAsia="Times New Roman" w:hAnsi="Calibri" w:cs="Calibri"/>
                <w:lang w:eastAsia="nb-NO"/>
              </w:rPr>
            </w:pPr>
            <w:r w:rsidRPr="00C727F7">
              <w:rPr>
                <w:rFonts w:ascii="Calibri" w:eastAsia="Times New Roman" w:hAnsi="Calibri" w:cs="Calibri"/>
                <w:lang w:eastAsia="nb-NO"/>
              </w:rPr>
              <w:t xml:space="preserve">MaksAvvikVertikalt </w:t>
            </w:r>
            <w:r w:rsidRPr="00C727F7">
              <w:rPr>
                <w:rFonts w:ascii="Calibri" w:eastAsia="Times New Roman" w:hAnsi="Calibri" w:cs="Calibri"/>
                <w:i/>
                <w:iCs/>
                <w:lang w:eastAsia="nb-NO"/>
              </w:rPr>
              <w:t>(cm)</w:t>
            </w:r>
          </w:p>
        </w:tc>
      </w:tr>
    </w:tbl>
    <w:p w14:paraId="12F7F514" w14:textId="724FFB99" w:rsidR="007F37AD" w:rsidRPr="002C0B93" w:rsidRDefault="007F37AD" w:rsidP="002C0B93"/>
    <w:p w14:paraId="068E56DA" w14:textId="29B5DA42" w:rsidR="003E7383" w:rsidRDefault="003E7383" w:rsidP="003E7383"/>
    <w:p w14:paraId="4082D2AB" w14:textId="75D8C8E7" w:rsidR="0063083A" w:rsidRDefault="0063083A" w:rsidP="003E7383"/>
    <w:p w14:paraId="18A03D82" w14:textId="566453CE" w:rsidR="0063083A" w:rsidRDefault="0063083A" w:rsidP="003E7383"/>
    <w:p w14:paraId="61EFECC9" w14:textId="4C5BCAE3" w:rsidR="0063083A" w:rsidRDefault="0063083A" w:rsidP="003E7383"/>
    <w:p w14:paraId="78834792" w14:textId="5F5D9576" w:rsidR="0063083A" w:rsidRDefault="0063083A" w:rsidP="003E7383"/>
    <w:p w14:paraId="243BBF96" w14:textId="2331B0AA" w:rsidR="0063083A" w:rsidRDefault="0063083A" w:rsidP="003E7383"/>
    <w:p w14:paraId="44533510" w14:textId="47276F58" w:rsidR="0063083A" w:rsidRDefault="0063083A" w:rsidP="003E7383"/>
    <w:p w14:paraId="4EE75637" w14:textId="1BE34E41" w:rsidR="0063083A" w:rsidRDefault="0063083A" w:rsidP="003E7383"/>
    <w:p w14:paraId="7A3DD805" w14:textId="77777777" w:rsidR="0063083A" w:rsidRDefault="0063083A" w:rsidP="003E7383"/>
    <w:p w14:paraId="30D13D11" w14:textId="57464699" w:rsidR="00DB1032" w:rsidRDefault="00DB1032" w:rsidP="003E7383">
      <w:r>
        <w:t>Punktobjekter:</w:t>
      </w:r>
    </w:p>
    <w:tbl>
      <w:tblPr>
        <w:tblW w:w="6799" w:type="dxa"/>
        <w:tblCellMar>
          <w:left w:w="70" w:type="dxa"/>
          <w:right w:w="70" w:type="dxa"/>
        </w:tblCellMar>
        <w:tblLook w:val="04A0" w:firstRow="1" w:lastRow="0" w:firstColumn="1" w:lastColumn="0" w:noHBand="0" w:noVBand="1"/>
      </w:tblPr>
      <w:tblGrid>
        <w:gridCol w:w="6799"/>
      </w:tblGrid>
      <w:tr w:rsidR="007A1D9F" w:rsidRPr="007A1D9F" w14:paraId="234A647A" w14:textId="77777777" w:rsidTr="00F1153A">
        <w:trPr>
          <w:trHeight w:val="315"/>
        </w:trPr>
        <w:tc>
          <w:tcPr>
            <w:tcW w:w="6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F4657" w14:textId="5294841E"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S_FCODE</w:t>
            </w:r>
            <w:r>
              <w:rPr>
                <w:rFonts w:ascii="Calibri" w:eastAsia="Times New Roman" w:hAnsi="Calibri" w:cs="Calibri"/>
                <w:color w:val="000000"/>
                <w:lang w:eastAsia="nb-NO"/>
              </w:rPr>
              <w:t xml:space="preserve"> (GMI)</w:t>
            </w:r>
          </w:p>
        </w:tc>
      </w:tr>
      <w:tr w:rsidR="007A1D9F" w:rsidRPr="007A1D9F" w14:paraId="513AB99C"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7FD733C" w14:textId="6F85E300"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OBJTYPE</w:t>
            </w:r>
            <w:r>
              <w:rPr>
                <w:rFonts w:ascii="Calibri" w:eastAsia="Times New Roman" w:hAnsi="Calibri" w:cs="Calibri"/>
                <w:color w:val="000000"/>
                <w:lang w:eastAsia="nb-NO"/>
              </w:rPr>
              <w:t xml:space="preserve"> (SOSI)</w:t>
            </w:r>
          </w:p>
        </w:tc>
      </w:tr>
      <w:tr w:rsidR="007A1D9F" w:rsidRPr="007A1D9F" w14:paraId="019E3A5E"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4EF7667" w14:textId="16A53AB8"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Kumform</w:t>
            </w:r>
            <w:r>
              <w:rPr>
                <w:rFonts w:ascii="Calibri" w:eastAsia="Times New Roman" w:hAnsi="Calibri" w:cs="Calibri"/>
                <w:color w:val="000000"/>
                <w:lang w:eastAsia="nb-NO"/>
              </w:rPr>
              <w:t xml:space="preserve"> (for kum)</w:t>
            </w:r>
          </w:p>
        </w:tc>
      </w:tr>
      <w:tr w:rsidR="007A1D9F" w:rsidRPr="007A1D9F" w14:paraId="4A5E93D0"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2E31DFAC" w14:textId="6F4C55EF" w:rsidR="007A1D9F" w:rsidRPr="007A1D9F" w:rsidRDefault="007A1D9F" w:rsidP="003D69D9">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Bredde</w:t>
            </w:r>
            <w:r w:rsidR="005E70A1">
              <w:rPr>
                <w:rFonts w:ascii="Calibri" w:eastAsia="Times New Roman" w:hAnsi="Calibri" w:cs="Calibri"/>
                <w:color w:val="000000"/>
                <w:lang w:eastAsia="nb-NO"/>
              </w:rPr>
              <w:t xml:space="preserve"> (mm, dimensjon for kum og lok</w:t>
            </w:r>
            <w:r w:rsidR="003D69D9">
              <w:rPr>
                <w:rFonts w:ascii="Calibri" w:eastAsia="Times New Roman" w:hAnsi="Calibri" w:cs="Calibri"/>
                <w:color w:val="000000"/>
                <w:lang w:eastAsia="nb-NO"/>
              </w:rPr>
              <w:t>k</w:t>
            </w:r>
            <w:r w:rsidR="005E70A1">
              <w:rPr>
                <w:rFonts w:ascii="Calibri" w:eastAsia="Times New Roman" w:hAnsi="Calibri" w:cs="Calibri"/>
                <w:color w:val="000000"/>
                <w:lang w:eastAsia="nb-NO"/>
              </w:rPr>
              <w:t>)</w:t>
            </w:r>
          </w:p>
        </w:tc>
      </w:tr>
      <w:tr w:rsidR="007A1D9F" w:rsidRPr="007A1D9F" w14:paraId="696DACDC"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29597F19" w14:textId="263249DA"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Lengde</w:t>
            </w:r>
            <w:r w:rsidR="005E70A1">
              <w:rPr>
                <w:rFonts w:ascii="Calibri" w:eastAsia="Times New Roman" w:hAnsi="Calibri" w:cs="Calibri"/>
                <w:color w:val="000000"/>
                <w:lang w:eastAsia="nb-NO"/>
              </w:rPr>
              <w:t xml:space="preserve"> (</w:t>
            </w:r>
            <w:r w:rsidR="00995588">
              <w:rPr>
                <w:rFonts w:ascii="Calibri" w:eastAsia="Times New Roman" w:hAnsi="Calibri" w:cs="Calibri"/>
                <w:color w:val="000000"/>
                <w:lang w:eastAsia="nb-NO"/>
              </w:rPr>
              <w:t xml:space="preserve">mm, </w:t>
            </w:r>
            <w:r w:rsidR="005E70A1">
              <w:rPr>
                <w:rFonts w:ascii="Calibri" w:eastAsia="Times New Roman" w:hAnsi="Calibri" w:cs="Calibri"/>
                <w:color w:val="000000"/>
                <w:lang w:eastAsia="nb-NO"/>
              </w:rPr>
              <w:t xml:space="preserve">for </w:t>
            </w:r>
            <w:r w:rsidR="00213953">
              <w:rPr>
                <w:rFonts w:ascii="Calibri" w:eastAsia="Times New Roman" w:hAnsi="Calibri" w:cs="Calibri"/>
                <w:color w:val="000000"/>
                <w:lang w:eastAsia="nb-NO"/>
              </w:rPr>
              <w:t>rektangulært objekt</w:t>
            </w:r>
            <w:r w:rsidR="00C85ADE">
              <w:rPr>
                <w:rFonts w:ascii="Calibri" w:eastAsia="Times New Roman" w:hAnsi="Calibri" w:cs="Calibri"/>
                <w:color w:val="000000"/>
                <w:lang w:eastAsia="nb-NO"/>
              </w:rPr>
              <w:t>)</w:t>
            </w:r>
          </w:p>
        </w:tc>
      </w:tr>
      <w:tr w:rsidR="007A1D9F" w:rsidRPr="007A1D9F" w14:paraId="5C853125"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2F8D5867" w14:textId="77777777" w:rsidR="007A1D9F" w:rsidRPr="007A1D9F" w:rsidRDefault="007A1D9F" w:rsidP="007A1D9F">
            <w:pPr>
              <w:spacing w:after="0" w:line="240" w:lineRule="auto"/>
              <w:rPr>
                <w:rFonts w:ascii="Calibri" w:eastAsia="Times New Roman" w:hAnsi="Calibri" w:cs="Calibri"/>
                <w:color w:val="000000"/>
                <w:lang w:eastAsia="nb-NO"/>
              </w:rPr>
            </w:pPr>
            <w:r w:rsidRPr="00C727F7">
              <w:rPr>
                <w:rFonts w:ascii="Calibri" w:eastAsia="Times New Roman" w:hAnsi="Calibri" w:cs="Calibri"/>
                <w:lang w:eastAsia="nb-NO"/>
              </w:rPr>
              <w:t>InnvendigUtvendig</w:t>
            </w:r>
          </w:p>
        </w:tc>
      </w:tr>
      <w:tr w:rsidR="007A1D9F" w:rsidRPr="007A1D9F" w14:paraId="38BD9534"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CBB4E73" w14:textId="1FA673A0"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Tykkelse</w:t>
            </w:r>
            <w:r w:rsidR="00451D7B">
              <w:rPr>
                <w:rFonts w:ascii="Calibri" w:eastAsia="Times New Roman" w:hAnsi="Calibri" w:cs="Calibri"/>
                <w:color w:val="000000"/>
                <w:lang w:eastAsia="nb-NO"/>
              </w:rPr>
              <w:t xml:space="preserve"> (mm, kumvegg)</w:t>
            </w:r>
          </w:p>
        </w:tc>
      </w:tr>
      <w:tr w:rsidR="007A1D9F" w:rsidRPr="007A1D9F" w14:paraId="2E9102FD"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C11B671" w14:textId="25A1F21B"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Utvendig_høyde</w:t>
            </w:r>
            <w:r w:rsidR="00451D7B">
              <w:rPr>
                <w:rFonts w:ascii="Calibri" w:eastAsia="Times New Roman" w:hAnsi="Calibri" w:cs="Calibri"/>
                <w:color w:val="000000"/>
                <w:lang w:eastAsia="nb-NO"/>
              </w:rPr>
              <w:t xml:space="preserve"> (fra bunn utvendig til topp lok</w:t>
            </w:r>
            <w:r w:rsidR="003D69D9">
              <w:rPr>
                <w:rFonts w:ascii="Calibri" w:eastAsia="Times New Roman" w:hAnsi="Calibri" w:cs="Calibri"/>
                <w:color w:val="000000"/>
                <w:lang w:eastAsia="nb-NO"/>
              </w:rPr>
              <w:t>k</w:t>
            </w:r>
            <w:r w:rsidR="00213953">
              <w:rPr>
                <w:rFonts w:ascii="Calibri" w:eastAsia="Times New Roman" w:hAnsi="Calibri" w:cs="Calibri"/>
                <w:color w:val="000000"/>
                <w:lang w:eastAsia="nb-NO"/>
              </w:rPr>
              <w:t>)</w:t>
            </w:r>
          </w:p>
        </w:tc>
      </w:tr>
      <w:tr w:rsidR="007A1D9F" w:rsidRPr="007A1D9F" w14:paraId="215146E4"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0C2C7A02" w14:textId="2843A8C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Avst_BunnInnvUnderUtv</w:t>
            </w:r>
            <w:r w:rsidR="00F1153A">
              <w:rPr>
                <w:rFonts w:ascii="Calibri" w:eastAsia="Times New Roman" w:hAnsi="Calibri" w:cs="Calibri"/>
                <w:color w:val="000000"/>
                <w:lang w:eastAsia="nb-NO"/>
              </w:rPr>
              <w:t xml:space="preserve"> (mm, fra bunn utvendig til bunn innvendig) </w:t>
            </w:r>
          </w:p>
        </w:tc>
      </w:tr>
      <w:tr w:rsidR="007A1D9F" w:rsidRPr="007A1D9F" w14:paraId="55A20636"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6195A17" w14:textId="497EA55F"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Byggemetode</w:t>
            </w:r>
            <w:r w:rsidR="00A710D4">
              <w:rPr>
                <w:rFonts w:ascii="Calibri" w:eastAsia="Times New Roman" w:hAnsi="Calibri" w:cs="Calibri"/>
                <w:color w:val="000000"/>
                <w:lang w:eastAsia="nb-NO"/>
              </w:rPr>
              <w:t xml:space="preserve"> </w:t>
            </w:r>
          </w:p>
        </w:tc>
      </w:tr>
      <w:tr w:rsidR="007A1D9F" w:rsidRPr="007A1D9F" w14:paraId="636C4E6E"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3D52800" w14:textId="1AB74746"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Adkomst</w:t>
            </w:r>
            <w:r w:rsidR="00A710D4">
              <w:rPr>
                <w:rFonts w:ascii="Calibri" w:eastAsia="Times New Roman" w:hAnsi="Calibri" w:cs="Calibri"/>
                <w:color w:val="000000"/>
                <w:lang w:eastAsia="nb-NO"/>
              </w:rPr>
              <w:t xml:space="preserve"> (kum)</w:t>
            </w:r>
          </w:p>
        </w:tc>
      </w:tr>
      <w:tr w:rsidR="007A1D9F" w:rsidRPr="007A1D9F" w14:paraId="0B54F801"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D09C846" w14:textId="3049873D"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Kjegle</w:t>
            </w:r>
            <w:r w:rsidR="00A710D4">
              <w:rPr>
                <w:rFonts w:ascii="Calibri" w:eastAsia="Times New Roman" w:hAnsi="Calibri" w:cs="Calibri"/>
                <w:color w:val="000000"/>
                <w:lang w:eastAsia="nb-NO"/>
              </w:rPr>
              <w:t xml:space="preserve"> (kum)</w:t>
            </w:r>
          </w:p>
        </w:tc>
      </w:tr>
      <w:tr w:rsidR="007A1D9F" w:rsidRPr="007A1D9F" w14:paraId="00D3CBA9"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5BAF848" w14:textId="4121C17E"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AnleggsID</w:t>
            </w:r>
            <w:r w:rsidR="00A710D4">
              <w:rPr>
                <w:rFonts w:ascii="Calibri" w:eastAsia="Times New Roman" w:hAnsi="Calibri" w:cs="Calibri"/>
                <w:color w:val="000000"/>
                <w:lang w:eastAsia="nb-NO"/>
              </w:rPr>
              <w:t xml:space="preserve"> (kum)</w:t>
            </w:r>
          </w:p>
        </w:tc>
      </w:tr>
      <w:tr w:rsidR="007A1D9F" w:rsidRPr="007A1D9F" w14:paraId="139BDE3E"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838BC47" w14:textId="7777777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Anleggsår</w:t>
            </w:r>
          </w:p>
        </w:tc>
      </w:tr>
      <w:tr w:rsidR="007A1D9F" w:rsidRPr="007A1D9F" w14:paraId="503C0337"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DA9A56C" w14:textId="478E5F66"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Datafangstdato</w:t>
            </w:r>
            <w:r w:rsidR="00C42EC3">
              <w:rPr>
                <w:rFonts w:ascii="Calibri" w:eastAsia="Times New Roman" w:hAnsi="Calibri" w:cs="Calibri"/>
                <w:color w:val="000000"/>
                <w:lang w:eastAsia="nb-NO"/>
              </w:rPr>
              <w:t xml:space="preserve"> (</w:t>
            </w:r>
            <w:r w:rsidR="00C42EC3" w:rsidRPr="00C42EC3">
              <w:rPr>
                <w:rFonts w:ascii="Calibri" w:eastAsia="Times New Roman" w:hAnsi="Calibri" w:cs="Calibri"/>
                <w:color w:val="000000"/>
                <w:lang w:eastAsia="nb-NO"/>
              </w:rPr>
              <w:t>ÅÅÅÅMMDD</w:t>
            </w:r>
            <w:r w:rsidR="00C42EC3">
              <w:rPr>
                <w:rFonts w:ascii="Calibri" w:eastAsia="Times New Roman" w:hAnsi="Calibri" w:cs="Calibri"/>
                <w:color w:val="000000"/>
                <w:lang w:eastAsia="nb-NO"/>
              </w:rPr>
              <w:t>)</w:t>
            </w:r>
          </w:p>
        </w:tc>
      </w:tr>
      <w:tr w:rsidR="007A1D9F" w:rsidRPr="007A1D9F" w14:paraId="1D476375"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29542CCC" w14:textId="7777777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Innmålt_av</w:t>
            </w:r>
          </w:p>
        </w:tc>
      </w:tr>
      <w:tr w:rsidR="007A1D9F" w:rsidRPr="007A1D9F" w14:paraId="7F6FC039"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6BF2EB5" w14:textId="7777777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Høydereferanse</w:t>
            </w:r>
          </w:p>
        </w:tc>
      </w:tr>
      <w:tr w:rsidR="007A1D9F" w:rsidRPr="007A1D9F" w14:paraId="74A076F1"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7D2E4F2D" w14:textId="7777777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Målemetode</w:t>
            </w:r>
          </w:p>
        </w:tc>
      </w:tr>
      <w:tr w:rsidR="007A1D9F" w:rsidRPr="007A1D9F" w14:paraId="58A675A7"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AFFF6A8" w14:textId="5A6F74B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Nøyaktighet</w:t>
            </w:r>
            <w:r w:rsidR="00C42EC3">
              <w:rPr>
                <w:rFonts w:ascii="Calibri" w:eastAsia="Times New Roman" w:hAnsi="Calibri" w:cs="Calibri"/>
                <w:color w:val="000000"/>
                <w:lang w:eastAsia="nb-NO"/>
              </w:rPr>
              <w:t xml:space="preserve"> (cm)</w:t>
            </w:r>
          </w:p>
        </w:tc>
      </w:tr>
      <w:tr w:rsidR="007A1D9F" w:rsidRPr="007A1D9F" w14:paraId="63F00A78"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04FC73B8" w14:textId="7777777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MålemetodeHøyde</w:t>
            </w:r>
          </w:p>
        </w:tc>
      </w:tr>
      <w:tr w:rsidR="007A1D9F" w:rsidRPr="007A1D9F" w14:paraId="32DED46A"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0ACE9961" w14:textId="3DDD6915"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NøyaktighetHøyde</w:t>
            </w:r>
            <w:r w:rsidR="00C42EC3">
              <w:rPr>
                <w:rFonts w:ascii="Calibri" w:eastAsia="Times New Roman" w:hAnsi="Calibri" w:cs="Calibri"/>
                <w:color w:val="000000"/>
                <w:lang w:eastAsia="nb-NO"/>
              </w:rPr>
              <w:t xml:space="preserve"> (cm)</w:t>
            </w:r>
          </w:p>
        </w:tc>
      </w:tr>
      <w:tr w:rsidR="007A1D9F" w:rsidRPr="007A1D9F" w14:paraId="540B349F"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2987A680" w14:textId="7777777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Stedfestingsforhold</w:t>
            </w:r>
          </w:p>
        </w:tc>
      </w:tr>
      <w:tr w:rsidR="007A1D9F" w:rsidRPr="007A1D9F" w14:paraId="779C6F62"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CEE9379" w14:textId="77777777"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Stedfestingsårsak</w:t>
            </w:r>
          </w:p>
        </w:tc>
      </w:tr>
      <w:tr w:rsidR="007A1D9F" w:rsidRPr="007A1D9F" w14:paraId="44F838D4"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769E80E" w14:textId="1160D9E0"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Synbarhet</w:t>
            </w:r>
            <w:r w:rsidR="00C42EC3">
              <w:rPr>
                <w:rFonts w:ascii="Calibri" w:eastAsia="Times New Roman" w:hAnsi="Calibri" w:cs="Calibri"/>
                <w:color w:val="000000"/>
                <w:lang w:eastAsia="nb-NO"/>
              </w:rPr>
              <w:t xml:space="preserve"> </w:t>
            </w:r>
            <w:r w:rsidR="00C42EC3" w:rsidRPr="007F37AD">
              <w:rPr>
                <w:rFonts w:ascii="Calibri" w:eastAsia="Times New Roman" w:hAnsi="Calibri" w:cs="Calibri"/>
                <w:i/>
                <w:iCs/>
                <w:color w:val="000000"/>
                <w:lang w:eastAsia="nb-NO"/>
              </w:rPr>
              <w:t>(under stedfesting)</w:t>
            </w:r>
          </w:p>
        </w:tc>
      </w:tr>
      <w:tr w:rsidR="007A1D9F" w:rsidRPr="007A1D9F" w14:paraId="485B3504" w14:textId="77777777" w:rsidTr="00F1153A">
        <w:trPr>
          <w:trHeight w:val="315"/>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01A8EB65" w14:textId="79756AF9" w:rsidR="007A1D9F" w:rsidRPr="007A1D9F" w:rsidRDefault="007A1D9F" w:rsidP="007A1D9F">
            <w:pPr>
              <w:spacing w:after="0" w:line="240" w:lineRule="auto"/>
              <w:rPr>
                <w:rFonts w:ascii="Calibri" w:eastAsia="Times New Roman" w:hAnsi="Calibri" w:cs="Calibri"/>
                <w:color w:val="000000"/>
                <w:lang w:eastAsia="nb-NO"/>
              </w:rPr>
            </w:pPr>
            <w:r w:rsidRPr="007A1D9F">
              <w:rPr>
                <w:rFonts w:ascii="Calibri" w:eastAsia="Times New Roman" w:hAnsi="Calibri" w:cs="Calibri"/>
                <w:color w:val="000000"/>
                <w:lang w:eastAsia="nb-NO"/>
              </w:rPr>
              <w:t>Merknad</w:t>
            </w:r>
          </w:p>
        </w:tc>
      </w:tr>
      <w:tr w:rsidR="007A1D9F" w:rsidRPr="007A1D9F" w14:paraId="213A4252" w14:textId="77777777" w:rsidTr="00F1153A">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6E0DC48D" w14:textId="67434C90" w:rsidR="007A1D9F" w:rsidRPr="003F1490" w:rsidRDefault="007A1D9F" w:rsidP="007A1D9F">
            <w:pPr>
              <w:spacing w:after="0" w:line="240" w:lineRule="auto"/>
              <w:rPr>
                <w:rFonts w:ascii="Calibri" w:eastAsia="Times New Roman" w:hAnsi="Calibri" w:cs="Calibri"/>
                <w:color w:val="FF0000"/>
                <w:lang w:eastAsia="nb-NO"/>
              </w:rPr>
            </w:pPr>
            <w:r w:rsidRPr="0063083A">
              <w:rPr>
                <w:rFonts w:ascii="Calibri" w:eastAsia="Times New Roman" w:hAnsi="Calibri" w:cs="Calibri"/>
                <w:lang w:eastAsia="nb-NO"/>
              </w:rPr>
              <w:t>Vertikalnivå</w:t>
            </w:r>
          </w:p>
        </w:tc>
      </w:tr>
      <w:tr w:rsidR="007A1D9F" w:rsidRPr="007A1D9F" w14:paraId="02E29E57" w14:textId="77777777" w:rsidTr="00F1153A">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530F093F" w14:textId="229BF5D0" w:rsidR="007A1D9F" w:rsidRPr="00C727F7" w:rsidRDefault="007A1D9F" w:rsidP="007A1D9F">
            <w:pPr>
              <w:spacing w:after="0" w:line="240" w:lineRule="auto"/>
              <w:rPr>
                <w:rFonts w:ascii="Calibri" w:eastAsia="Times New Roman" w:hAnsi="Calibri" w:cs="Calibri"/>
                <w:lang w:eastAsia="nb-NO"/>
              </w:rPr>
            </w:pPr>
            <w:r w:rsidRPr="00C727F7">
              <w:rPr>
                <w:rFonts w:ascii="Calibri" w:eastAsia="Times New Roman" w:hAnsi="Calibri" w:cs="Calibri"/>
                <w:lang w:eastAsia="nb-NO"/>
              </w:rPr>
              <w:t>MaksAvvikHorisontalt</w:t>
            </w:r>
            <w:r w:rsidR="00C42EC3" w:rsidRPr="00C727F7">
              <w:rPr>
                <w:rFonts w:ascii="Calibri" w:eastAsia="Times New Roman" w:hAnsi="Calibri" w:cs="Calibri"/>
                <w:lang w:eastAsia="nb-NO"/>
              </w:rPr>
              <w:t xml:space="preserve"> </w:t>
            </w:r>
            <w:r w:rsidR="00C42EC3" w:rsidRPr="00C727F7">
              <w:rPr>
                <w:rFonts w:ascii="Calibri" w:eastAsia="Times New Roman" w:hAnsi="Calibri" w:cs="Calibri"/>
                <w:i/>
                <w:iCs/>
                <w:lang w:eastAsia="nb-NO"/>
              </w:rPr>
              <w:t>(cm)</w:t>
            </w:r>
          </w:p>
        </w:tc>
      </w:tr>
      <w:tr w:rsidR="007A1D9F" w:rsidRPr="007A1D9F" w14:paraId="3B3C6098" w14:textId="77777777" w:rsidTr="00F1153A">
        <w:trPr>
          <w:trHeight w:val="300"/>
        </w:trPr>
        <w:tc>
          <w:tcPr>
            <w:tcW w:w="6799" w:type="dxa"/>
            <w:tcBorders>
              <w:top w:val="nil"/>
              <w:left w:val="single" w:sz="4" w:space="0" w:color="auto"/>
              <w:bottom w:val="single" w:sz="4" w:space="0" w:color="auto"/>
              <w:right w:val="single" w:sz="4" w:space="0" w:color="auto"/>
            </w:tcBorders>
            <w:shd w:val="clear" w:color="auto" w:fill="auto"/>
            <w:noWrap/>
            <w:vAlign w:val="bottom"/>
            <w:hideMark/>
          </w:tcPr>
          <w:p w14:paraId="4AE12B06" w14:textId="250C61A6" w:rsidR="007A1D9F" w:rsidRPr="00C727F7" w:rsidRDefault="007A1D9F" w:rsidP="007A1D9F">
            <w:pPr>
              <w:spacing w:after="0" w:line="240" w:lineRule="auto"/>
              <w:rPr>
                <w:rFonts w:ascii="Calibri" w:eastAsia="Times New Roman" w:hAnsi="Calibri" w:cs="Calibri"/>
                <w:lang w:eastAsia="nb-NO"/>
              </w:rPr>
            </w:pPr>
            <w:r w:rsidRPr="00C727F7">
              <w:rPr>
                <w:rFonts w:ascii="Calibri" w:eastAsia="Times New Roman" w:hAnsi="Calibri" w:cs="Calibri"/>
                <w:lang w:eastAsia="nb-NO"/>
              </w:rPr>
              <w:t>MaksAvvikVertikalt</w:t>
            </w:r>
            <w:r w:rsidR="00C42EC3" w:rsidRPr="00C727F7">
              <w:rPr>
                <w:rFonts w:ascii="Calibri" w:eastAsia="Times New Roman" w:hAnsi="Calibri" w:cs="Calibri"/>
                <w:lang w:eastAsia="nb-NO"/>
              </w:rPr>
              <w:t xml:space="preserve"> </w:t>
            </w:r>
            <w:r w:rsidR="00C42EC3" w:rsidRPr="00C727F7">
              <w:rPr>
                <w:rFonts w:ascii="Calibri" w:eastAsia="Times New Roman" w:hAnsi="Calibri" w:cs="Calibri"/>
                <w:i/>
                <w:iCs/>
                <w:lang w:eastAsia="nb-NO"/>
              </w:rPr>
              <w:t xml:space="preserve">(cm) </w:t>
            </w:r>
          </w:p>
        </w:tc>
      </w:tr>
    </w:tbl>
    <w:p w14:paraId="41088148" w14:textId="64D10B1F" w:rsidR="00DB1032" w:rsidRDefault="00DB1032" w:rsidP="003E7383"/>
    <w:p w14:paraId="5A4AEC5F" w14:textId="6FC843FC" w:rsidR="00EF6622" w:rsidRPr="003E7383" w:rsidRDefault="00EF6622" w:rsidP="003E7383">
      <w:r>
        <w:t xml:space="preserve">Det kan brukes </w:t>
      </w:r>
      <w:hyperlink w:anchor="_Vedlegg_C" w:history="1">
        <w:r w:rsidR="00C83D14" w:rsidRPr="00C83D14">
          <w:rPr>
            <w:rStyle w:val="Hyperkobling"/>
          </w:rPr>
          <w:t>Vedlegg C</w:t>
        </w:r>
      </w:hyperlink>
      <w:r w:rsidRPr="00B70328">
        <w:t xml:space="preserve"> </w:t>
      </w:r>
      <w:r w:rsidR="00161222">
        <w:t>som mal</w:t>
      </w:r>
      <w:r w:rsidR="007B3E01">
        <w:t xml:space="preserve"> for SOSI / GMI leveranse. </w:t>
      </w:r>
    </w:p>
    <w:p w14:paraId="5CC22FDA" w14:textId="5AB9A852" w:rsidR="00EB0D01" w:rsidRDefault="00EB0D01" w:rsidP="00EB0D01"/>
    <w:p w14:paraId="7F4B79C1" w14:textId="70E52011" w:rsidR="00EB0D01" w:rsidRDefault="00EB0D01" w:rsidP="00EB0D01"/>
    <w:p w14:paraId="210C2064" w14:textId="77777777" w:rsidR="0063083A" w:rsidRPr="00EB0D01" w:rsidRDefault="0063083A" w:rsidP="00EB0D01"/>
    <w:p w14:paraId="26253547" w14:textId="03E699F7" w:rsidR="00894503" w:rsidRDefault="00894503" w:rsidP="00894503">
      <w:pPr>
        <w:pStyle w:val="Overskrift2"/>
        <w:numPr>
          <w:ilvl w:val="1"/>
          <w:numId w:val="1"/>
        </w:numPr>
      </w:pPr>
      <w:bookmarkStart w:id="20" w:name="_Toc169607500"/>
      <w:r>
        <w:lastRenderedPageBreak/>
        <w:t>Bilder</w:t>
      </w:r>
      <w:bookmarkEnd w:id="20"/>
    </w:p>
    <w:p w14:paraId="379F1095" w14:textId="7C9D2AF0" w:rsidR="00EB0D01" w:rsidRPr="00B23B4B" w:rsidRDefault="00EB0D01" w:rsidP="00EB0D01">
      <w:pPr>
        <w:rPr>
          <w:color w:val="FF0000"/>
        </w:rPr>
      </w:pPr>
      <w:r>
        <w:t>Ledninger og andre anlegg i grunnen, samt i sjø og vassdrag, skal så langt det er mulig dokumenteres</w:t>
      </w:r>
      <w:r w:rsidR="000957CA">
        <w:t xml:space="preserve"> </w:t>
      </w:r>
      <w:r>
        <w:t xml:space="preserve">med georefererte bilder. Dette gjelder nye, avdekkede og flyttede anlegg.  Alle deler av anlegget som er synlig før igjenfylling av grøft eller byggegrop skal fotograferes. Bildene skal tas på en slik måte at </w:t>
      </w:r>
      <w:r w:rsidRPr="0063083A">
        <w:t>eksisterende anlegg som ble avdekket i forbindelse med anleggsarbeidet, blir fotografert sammen med nytt anlegg. Det er ikke tallfestet krav til stedfestingsnøyaktighet på geotaggingen, men bildenes posisjoner skal være så nøyaktige at det ikke er tvil om hva som er fotografert.</w:t>
      </w:r>
      <w:r w:rsidR="005B47DA" w:rsidRPr="0063083A">
        <w:t xml:space="preserve"> </w:t>
      </w:r>
    </w:p>
    <w:p w14:paraId="522BC30F" w14:textId="73E6F4C8" w:rsidR="00EB0D01" w:rsidRDefault="00EB0D01" w:rsidP="00EB0D01"/>
    <w:p w14:paraId="001F0116" w14:textId="77777777" w:rsidR="00EB0D01" w:rsidRDefault="00EB0D01" w:rsidP="00EB0D01">
      <w:r>
        <w:t>Følgende krav gjelder for bildedokumentasjon:</w:t>
      </w:r>
    </w:p>
    <w:p w14:paraId="40794D42" w14:textId="348998D2" w:rsidR="00EB0D01" w:rsidRDefault="00EB0D01" w:rsidP="008D3C50">
      <w:pPr>
        <w:pStyle w:val="Listeavsnitt"/>
        <w:numPr>
          <w:ilvl w:val="0"/>
          <w:numId w:val="12"/>
        </w:numPr>
      </w:pPr>
      <w:r>
        <w:t>Alle bilder skal ha en unik identifikasjon. (Bilde1, Bilde2, Bilde3 osv.)</w:t>
      </w:r>
    </w:p>
    <w:p w14:paraId="0895B386" w14:textId="5962ACFB" w:rsidR="00EB0D01" w:rsidRPr="002356AE" w:rsidRDefault="00EB0D01" w:rsidP="008D3C50">
      <w:pPr>
        <w:pStyle w:val="Listeavsnitt"/>
        <w:numPr>
          <w:ilvl w:val="0"/>
          <w:numId w:val="12"/>
        </w:numPr>
      </w:pPr>
      <w:r w:rsidRPr="002356AE">
        <w:t>Alle bilder skal geotagg</w:t>
      </w:r>
      <w:r w:rsidR="00D84E55" w:rsidRPr="002356AE">
        <w:t>es</w:t>
      </w:r>
      <w:r w:rsidRPr="002356AE">
        <w:t>, og inneholde informasjon om</w:t>
      </w:r>
    </w:p>
    <w:p w14:paraId="7214D5AC" w14:textId="77777777" w:rsidR="00EB0D01" w:rsidRPr="002356AE" w:rsidRDefault="00EB0D01" w:rsidP="008D3C50">
      <w:pPr>
        <w:ind w:firstLine="708"/>
      </w:pPr>
      <w:r w:rsidRPr="002356AE">
        <w:t>-Posisjonering (x- og y-koordinat)</w:t>
      </w:r>
    </w:p>
    <w:p w14:paraId="245617F4" w14:textId="77777777" w:rsidR="00EB0D01" w:rsidRPr="002356AE" w:rsidRDefault="00EB0D01" w:rsidP="008D3C50">
      <w:pPr>
        <w:ind w:firstLine="708"/>
      </w:pPr>
      <w:r w:rsidRPr="002356AE">
        <w:t>-Fotoretning, orientering i forhold til nord</w:t>
      </w:r>
    </w:p>
    <w:p w14:paraId="15E1B7D8" w14:textId="77777777" w:rsidR="00EB0D01" w:rsidRPr="00943CBE" w:rsidRDefault="00EB0D01" w:rsidP="008D3C50">
      <w:pPr>
        <w:ind w:firstLine="708"/>
        <w:rPr>
          <w:color w:val="FF0000"/>
        </w:rPr>
      </w:pPr>
      <w:r w:rsidRPr="002356AE">
        <w:t>-Fotograferingstidspunkt</w:t>
      </w:r>
    </w:p>
    <w:p w14:paraId="4885AF42" w14:textId="707BF43F" w:rsidR="004E3254" w:rsidRPr="004E3254" w:rsidRDefault="008D3C50" w:rsidP="004E3254">
      <w:pPr>
        <w:pStyle w:val="Listeavsnitt"/>
        <w:numPr>
          <w:ilvl w:val="0"/>
          <w:numId w:val="13"/>
        </w:numPr>
      </w:pPr>
      <w:r>
        <w:t xml:space="preserve"> </w:t>
      </w:r>
      <w:r w:rsidR="004A3E54">
        <w:t xml:space="preserve">Bilder skal leveres i format </w:t>
      </w:r>
      <w:r w:rsidR="00FD7D21" w:rsidRPr="00FD7D21">
        <w:rPr>
          <w:rFonts w:ascii="Calibri" w:hAnsi="Calibri" w:cs="Calibri"/>
          <w:color w:val="000000"/>
          <w:sz w:val="24"/>
          <w:szCs w:val="24"/>
        </w:rPr>
        <w:t>*.jpg</w:t>
      </w:r>
      <w:r w:rsidR="004A3E54">
        <w:t xml:space="preserve"> eller </w:t>
      </w:r>
      <w:r w:rsidR="004E3254" w:rsidRPr="004E3254">
        <w:rPr>
          <w:rFonts w:ascii="Calibri" w:hAnsi="Calibri" w:cs="Calibri"/>
          <w:color w:val="000000"/>
          <w:sz w:val="24"/>
          <w:szCs w:val="24"/>
        </w:rPr>
        <w:t>*.</w:t>
      </w:r>
      <w:r w:rsidR="000B0364">
        <w:rPr>
          <w:rFonts w:ascii="Calibri" w:hAnsi="Calibri" w:cs="Calibri"/>
          <w:color w:val="000000"/>
          <w:sz w:val="24"/>
          <w:szCs w:val="24"/>
        </w:rPr>
        <w:t>png</w:t>
      </w:r>
    </w:p>
    <w:p w14:paraId="0F56A8E5" w14:textId="60E1656C" w:rsidR="00EB0D01" w:rsidRPr="000E1B72" w:rsidRDefault="00EB0D01" w:rsidP="004E3254">
      <w:pPr>
        <w:pStyle w:val="Listeavsnitt"/>
        <w:numPr>
          <w:ilvl w:val="0"/>
          <w:numId w:val="13"/>
        </w:numPr>
      </w:pPr>
      <w:r>
        <w:t>Det kan registreres punkt med alle påkrevd</w:t>
      </w:r>
      <w:r w:rsidR="0069256B" w:rsidRPr="0063083A">
        <w:t>e</w:t>
      </w:r>
      <w:r w:rsidRPr="0063083A">
        <w:t xml:space="preserve"> </w:t>
      </w:r>
      <w:r>
        <w:t>egenskaper med samme navn som bilde (Bilde1, Bilde2, Bilde3 osv.)</w:t>
      </w:r>
      <w:r w:rsidR="004B01E6">
        <w:t xml:space="preserve"> </w:t>
      </w:r>
      <w:r w:rsidR="00AD5F30">
        <w:t xml:space="preserve">med egenskap </w:t>
      </w:r>
      <w:r w:rsidR="0063083A">
        <w:t>«</w:t>
      </w:r>
      <w:r w:rsidR="00AD5F30">
        <w:t>BILDE</w:t>
      </w:r>
      <w:r w:rsidR="0063083A">
        <w:t>»</w:t>
      </w:r>
      <w:r w:rsidR="00AD5F30">
        <w:t xml:space="preserve"> i </w:t>
      </w:r>
      <w:r w:rsidR="00AD5F30" w:rsidRPr="004E3254">
        <w:rPr>
          <w:rFonts w:ascii="Calibri" w:eastAsia="Times New Roman" w:hAnsi="Calibri" w:cs="Calibri"/>
          <w:color w:val="000000"/>
          <w:lang w:eastAsia="nb-NO"/>
        </w:rPr>
        <w:t xml:space="preserve">S_FCODE / OBJTYPE og fotoretning </w:t>
      </w:r>
      <w:r w:rsidR="00942BB9" w:rsidRPr="004E3254">
        <w:rPr>
          <w:rFonts w:ascii="Calibri" w:eastAsia="Times New Roman" w:hAnsi="Calibri" w:cs="Calibri"/>
          <w:color w:val="000000"/>
          <w:lang w:eastAsia="nb-NO"/>
        </w:rPr>
        <w:t>som Merknad</w:t>
      </w:r>
      <w:r w:rsidR="00867043">
        <w:rPr>
          <w:rFonts w:ascii="Calibri" w:eastAsia="Times New Roman" w:hAnsi="Calibri" w:cs="Calibri"/>
          <w:color w:val="000000"/>
          <w:lang w:eastAsia="nb-NO"/>
        </w:rPr>
        <w:t xml:space="preserve">. </w:t>
      </w:r>
      <w:r w:rsidR="00980585">
        <w:rPr>
          <w:rFonts w:ascii="Calibri" w:eastAsia="Times New Roman" w:hAnsi="Calibri" w:cs="Calibri"/>
          <w:color w:val="000000"/>
          <w:lang w:eastAsia="nb-NO"/>
        </w:rPr>
        <w:t xml:space="preserve">For kum bilder skal det brukes kum ID. </w:t>
      </w:r>
    </w:p>
    <w:p w14:paraId="26A33560" w14:textId="77777777" w:rsidR="000E1B72" w:rsidRDefault="000E1B72" w:rsidP="000E1B72">
      <w:pPr>
        <w:pStyle w:val="Listeavsnitt"/>
      </w:pPr>
    </w:p>
    <w:p w14:paraId="6ECCF6CF" w14:textId="502879F5" w:rsidR="00894503" w:rsidRDefault="00912BA5" w:rsidP="00894503">
      <w:pPr>
        <w:pStyle w:val="Overskrift3"/>
        <w:numPr>
          <w:ilvl w:val="2"/>
          <w:numId w:val="1"/>
        </w:numPr>
      </w:pPr>
      <w:bookmarkStart w:id="21" w:name="_Toc169607501"/>
      <w:r>
        <w:t>Kum bilder</w:t>
      </w:r>
      <w:bookmarkEnd w:id="21"/>
    </w:p>
    <w:p w14:paraId="4A887971" w14:textId="41FCC769" w:rsidR="00EB0D01" w:rsidRPr="0063083A" w:rsidRDefault="00C8045C" w:rsidP="00EB0D01">
      <w:pPr>
        <w:rPr>
          <w:strike/>
        </w:rPr>
      </w:pPr>
      <w:r w:rsidRPr="0063083A">
        <w:t>For kum</w:t>
      </w:r>
      <w:r w:rsidR="00AD50D1" w:rsidRPr="0063083A">
        <w:t xml:space="preserve">mer kreves </w:t>
      </w:r>
      <w:r w:rsidR="00FD2F23" w:rsidRPr="0063083A">
        <w:t>to</w:t>
      </w:r>
      <w:r w:rsidRPr="0063083A">
        <w:t xml:space="preserve"> bilder</w:t>
      </w:r>
      <w:r w:rsidR="00FD2F23" w:rsidRPr="0063083A">
        <w:rPr>
          <w:strike/>
        </w:rPr>
        <w:t>:</w:t>
      </w:r>
    </w:p>
    <w:p w14:paraId="1C1C7A14" w14:textId="01ECEAD2" w:rsidR="00EB0D01" w:rsidRDefault="00EB0D01" w:rsidP="00EB0D01">
      <w:pPr>
        <w:pStyle w:val="Listeavsnitt"/>
        <w:numPr>
          <w:ilvl w:val="0"/>
          <w:numId w:val="3"/>
        </w:numPr>
      </w:pPr>
      <w:r>
        <w:t>Kum innvendig i nord retning. Bilde tatt etter kum er ferdig bygget med alt utstyr godt synlig</w:t>
      </w:r>
      <w:r w:rsidR="000B0364">
        <w:t xml:space="preserve"> og rengjort/spylt. </w:t>
      </w:r>
    </w:p>
    <w:p w14:paraId="7BED7124" w14:textId="35370688" w:rsidR="00EB0D01" w:rsidRPr="00EB0D01" w:rsidRDefault="00EB0D01" w:rsidP="00EB0D01">
      <w:pPr>
        <w:pStyle w:val="Listeavsnitt"/>
        <w:numPr>
          <w:ilvl w:val="0"/>
          <w:numId w:val="3"/>
        </w:numPr>
      </w:pPr>
      <w:r>
        <w:t>Kum utvendig i nord retning. Bilde som viser omgivelser rund</w:t>
      </w:r>
      <w:r w:rsidR="00C10C83">
        <w:t>t</w:t>
      </w:r>
      <w:r>
        <w:t xml:space="preserve"> kummen. </w:t>
      </w:r>
    </w:p>
    <w:p w14:paraId="1CBEC41C" w14:textId="5D762BB4" w:rsidR="00894503" w:rsidRDefault="00894503" w:rsidP="00894503">
      <w:pPr>
        <w:pStyle w:val="Overskrift2"/>
        <w:numPr>
          <w:ilvl w:val="1"/>
          <w:numId w:val="1"/>
        </w:numPr>
      </w:pPr>
      <w:bookmarkStart w:id="22" w:name="_Toc169607502"/>
      <w:r>
        <w:t>Kumkort</w:t>
      </w:r>
      <w:bookmarkEnd w:id="22"/>
    </w:p>
    <w:p w14:paraId="365AA188" w14:textId="77777777" w:rsidR="00563FEC" w:rsidRDefault="00134152" w:rsidP="00134152">
      <w:r>
        <w:t xml:space="preserve">Det skal utarbeides og leveres kumkort </w:t>
      </w:r>
      <w:r w:rsidRPr="009846D4">
        <w:t>for følgende installasjoner:</w:t>
      </w:r>
      <w:r>
        <w:t xml:space="preserve"> </w:t>
      </w:r>
    </w:p>
    <w:p w14:paraId="33EEDE0E" w14:textId="77777777" w:rsidR="00563FEC" w:rsidRDefault="00134152" w:rsidP="00563FEC">
      <w:pPr>
        <w:pStyle w:val="Listeavsnitt"/>
        <w:numPr>
          <w:ilvl w:val="0"/>
          <w:numId w:val="14"/>
        </w:numPr>
      </w:pPr>
      <w:r>
        <w:t>Kum</w:t>
      </w:r>
    </w:p>
    <w:p w14:paraId="4A8160E6" w14:textId="77777777" w:rsidR="009846D4" w:rsidRDefault="00134152" w:rsidP="00563FEC">
      <w:pPr>
        <w:pStyle w:val="Listeavsnitt"/>
        <w:numPr>
          <w:ilvl w:val="0"/>
          <w:numId w:val="14"/>
        </w:numPr>
      </w:pPr>
      <w:r>
        <w:t>Sandfangskum</w:t>
      </w:r>
    </w:p>
    <w:p w14:paraId="7C3F22BA" w14:textId="77777777" w:rsidR="009846D4" w:rsidRDefault="00134152" w:rsidP="00563FEC">
      <w:pPr>
        <w:pStyle w:val="Listeavsnitt"/>
        <w:numPr>
          <w:ilvl w:val="0"/>
          <w:numId w:val="14"/>
        </w:numPr>
      </w:pPr>
      <w:r>
        <w:t>Overløp</w:t>
      </w:r>
    </w:p>
    <w:p w14:paraId="6252FD11" w14:textId="73E48E18" w:rsidR="00134152" w:rsidRDefault="00653D9B" w:rsidP="00E02C91">
      <w:r>
        <w:t>Kommunenes/HIAS</w:t>
      </w:r>
      <w:r w:rsidR="00134152">
        <w:t xml:space="preserve"> mal for kumkort skal benyttes. Kumkort</w:t>
      </w:r>
      <w:r w:rsidR="0063083A">
        <w:rPr>
          <w:strike/>
          <w:color w:val="FF0000"/>
        </w:rPr>
        <w:t xml:space="preserve"> </w:t>
      </w:r>
      <w:r w:rsidR="00134152">
        <w:t>skal oversendes digitalt sammen med innmåling og dokumentasjon av ledningsnett for vann og avløp med tilhørende installasjoner. Kumkortene skal nummereres i henhold til nummereringssystemet på oversiktskart. Alle</w:t>
      </w:r>
      <w:r w:rsidR="002308C1">
        <w:t xml:space="preserve"> </w:t>
      </w:r>
      <w:r w:rsidR="00134152">
        <w:t>felt skal fylles ut der det er mulig. Kumkort skal vise retning og plassering av alle ledninger inn og ut av kummen. Hver ledning skal nummereres i skissen og beskrives nærmere i skjemaet med material, dimensjon,</w:t>
      </w:r>
      <w:r w:rsidR="002308C1">
        <w:t xml:space="preserve"> </w:t>
      </w:r>
      <w:r w:rsidR="00134152">
        <w:t>utstyr, osv</w:t>
      </w:r>
      <w:r w:rsidR="002308C1">
        <w:t>.</w:t>
      </w:r>
      <w:r w:rsidR="00134152">
        <w:t xml:space="preserve"> (+ tilleggsinformasjon). Løp i kummen som ikke er i bruk skal tegnes og </w:t>
      </w:r>
      <w:r w:rsidR="002308C1">
        <w:t>merkes «Ikke</w:t>
      </w:r>
      <w:r w:rsidR="00134152">
        <w:t xml:space="preserve"> i bruk</w:t>
      </w:r>
      <w:r w:rsidR="002308C1">
        <w:t>»</w:t>
      </w:r>
      <w:r w:rsidR="00134152">
        <w:t xml:space="preserve">. Eksisterende kummer som nytt anlegg knytter seg til skal få nytt kumkort. Alt utstyr i kummen skal beskrives i skjemaet. Se eksempel på ferdig utfylt kumkort for en vannkum </w:t>
      </w:r>
      <w:hyperlink w:anchor="_Vedlegg_D_Kumkort" w:history="1">
        <w:r w:rsidR="00134152" w:rsidRPr="00E523E7">
          <w:rPr>
            <w:rStyle w:val="Hyperkobling"/>
          </w:rPr>
          <w:t xml:space="preserve">(vedlegg </w:t>
        </w:r>
        <w:r w:rsidR="0063083A" w:rsidRPr="00E523E7">
          <w:rPr>
            <w:rStyle w:val="Hyperkobling"/>
          </w:rPr>
          <w:t>D</w:t>
        </w:r>
        <w:r w:rsidR="00134152" w:rsidRPr="00E523E7">
          <w:rPr>
            <w:rStyle w:val="Hyperkobling"/>
          </w:rPr>
          <w:t>)</w:t>
        </w:r>
      </w:hyperlink>
      <w:r w:rsidR="00134152">
        <w:t xml:space="preserve"> Kumkortene skal leveres digitalt</w:t>
      </w:r>
      <w:r>
        <w:t xml:space="preserve"> </w:t>
      </w:r>
      <w:r w:rsidR="00134152">
        <w:t xml:space="preserve">(Excel-fil). </w:t>
      </w:r>
    </w:p>
    <w:p w14:paraId="0E77C336" w14:textId="77777777" w:rsidR="00134152" w:rsidRPr="00134152" w:rsidRDefault="00134152" w:rsidP="00134152"/>
    <w:p w14:paraId="2AC996A3" w14:textId="12A4B70C" w:rsidR="00894503" w:rsidRDefault="00894503" w:rsidP="00894503">
      <w:pPr>
        <w:pStyle w:val="Overskrift2"/>
        <w:numPr>
          <w:ilvl w:val="1"/>
          <w:numId w:val="1"/>
        </w:numPr>
      </w:pPr>
      <w:bookmarkStart w:id="23" w:name="_Toc169607503"/>
      <w:r>
        <w:lastRenderedPageBreak/>
        <w:t>Oversiktskart</w:t>
      </w:r>
      <w:bookmarkEnd w:id="23"/>
    </w:p>
    <w:p w14:paraId="28DC81C6" w14:textId="6EF6EFCD" w:rsidR="0060788D" w:rsidRPr="0060788D" w:rsidRDefault="0060788D" w:rsidP="0060788D">
      <w:r>
        <w:t>Oversiktskart (</w:t>
      </w:r>
      <w:r w:rsidR="004A772B">
        <w:t>.</w:t>
      </w:r>
      <w:r>
        <w:t>pdf-fil) skal vise innmålingsdata i egnet format (1:500 / 1:1000), for ledningsanlegget slik det er bygget. Det</w:t>
      </w:r>
      <w:r w:rsidR="002308C1">
        <w:t xml:space="preserve"> </w:t>
      </w:r>
      <w:r>
        <w:t>skal</w:t>
      </w:r>
      <w:r w:rsidR="002308C1">
        <w:t xml:space="preserve"> </w:t>
      </w:r>
      <w:r>
        <w:t>tydelig fremgå hvilke ledninger som er nye, hvilke ledninger som er fjernet og evt. hvilke ledninger som er nedlagt</w:t>
      </w:r>
      <w:r w:rsidR="002308C1">
        <w:t xml:space="preserve"> eller sanert</w:t>
      </w:r>
      <w:r w:rsidR="00C473F3">
        <w:t xml:space="preserve"> </w:t>
      </w:r>
      <w:r>
        <w:t xml:space="preserve">(satt ut av drift). Alle installasjoner nevnt i punkt </w:t>
      </w:r>
      <w:r w:rsidR="002D5927">
        <w:t>5.3</w:t>
      </w:r>
      <w:r>
        <w:t xml:space="preserve"> skal nummereres slik at hver installasjon tildeles et unikt nummer. Nummereringen skal fremgå av oversiktskartet. </w:t>
      </w:r>
    </w:p>
    <w:p w14:paraId="20836A16" w14:textId="20272CB6" w:rsidR="00894503" w:rsidRDefault="00894503" w:rsidP="00894503">
      <w:pPr>
        <w:pStyle w:val="Overskrift2"/>
        <w:numPr>
          <w:ilvl w:val="1"/>
          <w:numId w:val="1"/>
        </w:numPr>
      </w:pPr>
      <w:bookmarkStart w:id="24" w:name="_Toc169607504"/>
      <w:r>
        <w:t>Rapport</w:t>
      </w:r>
      <w:bookmarkEnd w:id="24"/>
    </w:p>
    <w:p w14:paraId="18158283" w14:textId="1864CA25" w:rsidR="00CF35A7" w:rsidRDefault="00CF35A7" w:rsidP="00CF35A7">
      <w:r>
        <w:t>Utfører</w:t>
      </w:r>
      <w:r w:rsidR="00521A86">
        <w:t xml:space="preserve"> </w:t>
      </w:r>
      <w:r>
        <w:t xml:space="preserve">skal fylle ut </w:t>
      </w:r>
      <w:r w:rsidR="009C0989">
        <w:t>landmålingsrapport</w:t>
      </w:r>
      <w:r>
        <w:t xml:space="preserve"> </w:t>
      </w:r>
      <w:hyperlink w:anchor="_Vedlegg_G" w:history="1">
        <w:r w:rsidRPr="00E523E7">
          <w:rPr>
            <w:rStyle w:val="Hyperkobling"/>
          </w:rPr>
          <w:t>(</w:t>
        </w:r>
        <w:r w:rsidR="00732E76" w:rsidRPr="00E523E7">
          <w:rPr>
            <w:rStyle w:val="Hyperkobling"/>
          </w:rPr>
          <w:t>V</w:t>
        </w:r>
        <w:r w:rsidRPr="00E523E7">
          <w:rPr>
            <w:rStyle w:val="Hyperkobling"/>
          </w:rPr>
          <w:t xml:space="preserve">edlegg </w:t>
        </w:r>
        <w:r w:rsidR="001C700B" w:rsidRPr="00E523E7">
          <w:rPr>
            <w:rStyle w:val="Hyperkobling"/>
          </w:rPr>
          <w:t>E</w:t>
        </w:r>
        <w:r w:rsidRPr="00E523E7">
          <w:rPr>
            <w:rStyle w:val="Hyperkobling"/>
          </w:rPr>
          <w:t>)</w:t>
        </w:r>
      </w:hyperlink>
      <w:r>
        <w:t xml:space="preserve"> Eventuelle avvik i forhold til kravene i dette dokumentet skal fremgå av </w:t>
      </w:r>
      <w:r w:rsidR="009C0989">
        <w:t>landmålingsrapport</w:t>
      </w:r>
      <w:r>
        <w:t xml:space="preserve">. </w:t>
      </w:r>
    </w:p>
    <w:p w14:paraId="42847371" w14:textId="65FF685D" w:rsidR="00894503" w:rsidRDefault="00894503" w:rsidP="00894503">
      <w:pPr>
        <w:pStyle w:val="Overskrift1"/>
        <w:numPr>
          <w:ilvl w:val="0"/>
          <w:numId w:val="1"/>
        </w:numPr>
      </w:pPr>
      <w:bookmarkStart w:id="25" w:name="_Begrepsavklaring"/>
      <w:bookmarkStart w:id="26" w:name="_Toc169607505"/>
      <w:bookmarkEnd w:id="25"/>
      <w:r>
        <w:t>Begrepsavklaring</w:t>
      </w:r>
      <w:bookmarkEnd w:id="26"/>
    </w:p>
    <w:p w14:paraId="44F365E2" w14:textId="77777777" w:rsidR="009A248C" w:rsidRPr="009A248C" w:rsidRDefault="009A248C" w:rsidP="009A248C"/>
    <w:p w14:paraId="0689073A" w14:textId="277FD1B3" w:rsidR="00F15D21" w:rsidRDefault="00F15D21" w:rsidP="00F15D21">
      <w:pPr>
        <w:rPr>
          <w:rFonts w:ascii="Calibri" w:hAnsi="Calibri" w:cs="Calibri"/>
          <w:color w:val="000000"/>
        </w:rPr>
      </w:pPr>
      <w:r w:rsidRPr="009A248C">
        <w:rPr>
          <w:rFonts w:ascii="Calibri" w:hAnsi="Calibri" w:cs="Calibri"/>
          <w:b/>
          <w:bCs/>
          <w:color w:val="000000"/>
        </w:rPr>
        <w:t>GNSS</w:t>
      </w:r>
      <w:r w:rsidRPr="00F15D21">
        <w:rPr>
          <w:rFonts w:ascii="Calibri" w:hAnsi="Calibri" w:cs="Calibri"/>
          <w:color w:val="000000"/>
        </w:rPr>
        <w:t xml:space="preserve"> </w:t>
      </w:r>
      <w:r w:rsidR="009A248C" w:rsidRPr="00B0747F">
        <w:rPr>
          <w:rFonts w:ascii="Calibri" w:hAnsi="Calibri" w:cs="Calibri"/>
          <w:color w:val="000000"/>
        </w:rPr>
        <w:t xml:space="preserve">- </w:t>
      </w:r>
      <w:r w:rsidR="00B0747F" w:rsidRPr="00B0747F">
        <w:rPr>
          <w:rFonts w:ascii="Calibri" w:hAnsi="Calibri" w:cs="Calibri"/>
          <w:color w:val="000000"/>
        </w:rPr>
        <w:t>fellesbetegnelse for satellittbaserte systemer for navigasjon og posisjonering</w:t>
      </w:r>
      <w:r w:rsidR="00B0747F" w:rsidRPr="00B0747F">
        <w:rPr>
          <w:rFonts w:ascii="Calibri" w:hAnsi="Calibri" w:cs="Calibri"/>
          <w:i/>
          <w:iCs/>
          <w:color w:val="000000"/>
        </w:rPr>
        <w:t xml:space="preserve"> </w:t>
      </w:r>
      <w:r w:rsidRPr="00F15D21">
        <w:rPr>
          <w:rFonts w:ascii="Calibri" w:hAnsi="Calibri" w:cs="Calibri"/>
          <w:color w:val="000000"/>
        </w:rPr>
        <w:t>(GPS, GLONASS, Galileo</w:t>
      </w:r>
      <w:r w:rsidR="00B0747F">
        <w:rPr>
          <w:rFonts w:ascii="Calibri" w:hAnsi="Calibri" w:cs="Calibri"/>
          <w:color w:val="000000"/>
        </w:rPr>
        <w:t>, BeiDou</w:t>
      </w:r>
      <w:r w:rsidRPr="00F15D21">
        <w:rPr>
          <w:rFonts w:ascii="Calibri" w:hAnsi="Calibri" w:cs="Calibri"/>
          <w:color w:val="000000"/>
        </w:rPr>
        <w:t>)</w:t>
      </w:r>
    </w:p>
    <w:p w14:paraId="6DB8CB81" w14:textId="48F6F2E2" w:rsidR="009A248C" w:rsidRDefault="00B41E43" w:rsidP="009A248C">
      <w:r w:rsidRPr="00B41E43">
        <w:rPr>
          <w:b/>
          <w:bCs/>
        </w:rPr>
        <w:t>Maksimalt tillatt avvik</w:t>
      </w:r>
      <w:r w:rsidR="009A248C" w:rsidRPr="00305F7C">
        <w:rPr>
          <w:b/>
          <w:bCs/>
        </w:rPr>
        <w:t>:</w:t>
      </w:r>
      <w:r w:rsidR="009A248C">
        <w:t xml:space="preserve"> </w:t>
      </w:r>
      <w:r>
        <w:t xml:space="preserve">(3 x standardavviket) </w:t>
      </w:r>
      <w:r w:rsidR="009A248C">
        <w:t>Maksimalt avvik mellom et hvert sted på modellert geometri (beregnet volumobjekt) og samsvarende punkt på den fysiske framføringsveien, koplingsobjektet eller konstruksjonen. Ingen deler av det fysiske objektet skal befinne seg utenfor/innenfor det registrerte volumets ytre avgrensning, pluss/minus angitt lovlig avvik. Objektets volum kan enten fullt og helt være beskrevet av geometrien eller en kombinasjon av geometri og egenskaper, for eksempel senterlinje + bredde og høyde. Som hovedregel skal verdiene for maksimalt tillatt avvik (jf. stedfestingsstandardens tabell 3) brukes, men andre verdier anvendes dersom spesielle forhold gjør at avviket blir større eller mindre.</w:t>
      </w:r>
      <w:r w:rsidR="00386545">
        <w:t xml:space="preserve"> </w:t>
      </w:r>
    </w:p>
    <w:p w14:paraId="55D88024" w14:textId="77777777" w:rsidR="009A248C" w:rsidRPr="00F15D21" w:rsidRDefault="009A248C" w:rsidP="00F15D21"/>
    <w:p w14:paraId="30918287" w14:textId="3742EA5B" w:rsidR="008C772D" w:rsidRDefault="008C772D" w:rsidP="008C772D">
      <w:r w:rsidRPr="009A248C">
        <w:rPr>
          <w:b/>
          <w:bCs/>
        </w:rPr>
        <w:t xml:space="preserve">Pilhøyde </w:t>
      </w:r>
      <w:r>
        <w:t>- Maksimalt avvik mellom objektets faktiske beliggenhet og rett linje mellom stedfestede punkt.</w:t>
      </w:r>
    </w:p>
    <w:p w14:paraId="43932E68" w14:textId="033DB52D" w:rsidR="008C772D" w:rsidRDefault="00C56AA4" w:rsidP="008C772D">
      <w:r w:rsidRPr="00C56AA4">
        <w:rPr>
          <w:noProof/>
          <w:lang w:eastAsia="nb-NO"/>
        </w:rPr>
        <w:drawing>
          <wp:inline distT="0" distB="0" distL="0" distR="0" wp14:anchorId="715C3119" wp14:editId="556F057F">
            <wp:extent cx="5613621" cy="2191738"/>
            <wp:effectExtent l="0" t="0" r="635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5038" cy="2196196"/>
                    </a:xfrm>
                    <a:prstGeom prst="rect">
                      <a:avLst/>
                    </a:prstGeom>
                  </pic:spPr>
                </pic:pic>
              </a:graphicData>
            </a:graphic>
          </wp:inline>
        </w:drawing>
      </w:r>
    </w:p>
    <w:p w14:paraId="626B1D1A" w14:textId="67D5F70C" w:rsidR="00EA328F" w:rsidRDefault="00133E29" w:rsidP="008C772D">
      <w:r w:rsidRPr="00133E29">
        <w:rPr>
          <w:b/>
          <w:bCs/>
        </w:rPr>
        <w:t>RTK</w:t>
      </w:r>
      <w:r w:rsidRPr="00133E29">
        <w:t xml:space="preserve"> </w:t>
      </w:r>
      <w:r>
        <w:t>-</w:t>
      </w:r>
      <w:r w:rsidRPr="00133E29">
        <w:t xml:space="preserve"> forkortelse for </w:t>
      </w:r>
      <w:r w:rsidRPr="00133E29">
        <w:rPr>
          <w:i/>
          <w:iCs/>
        </w:rPr>
        <w:t>Realtids Kinematisk Måling</w:t>
      </w:r>
      <w:r w:rsidRPr="00133E29">
        <w:t>, som er en satellittbasert metode for posisjonsbestemmelse</w:t>
      </w:r>
    </w:p>
    <w:p w14:paraId="24ECF714" w14:textId="3F1C6C56" w:rsidR="007F7A84" w:rsidRDefault="00EA328F" w:rsidP="007F7A84">
      <w:r w:rsidRPr="00EA328F">
        <w:rPr>
          <w:b/>
          <w:bCs/>
        </w:rPr>
        <w:t>Ukjente ledninger</w:t>
      </w:r>
      <w:r>
        <w:t xml:space="preserve"> Eksisterende ledninger som avdekkes i forbindelse med et anleggsarbeid, og som det ikke er opplyst om i forbindelse med gravemelding. Som ukjente ledninger regnes også avdekkede ledninger som ligger så langt fra oppgitt posisjon at en ikke kan vite om det er den aktuelle ledningen.</w:t>
      </w:r>
    </w:p>
    <w:p w14:paraId="2C4AECEB" w14:textId="539807E7" w:rsidR="00593EE8" w:rsidRDefault="00593EE8" w:rsidP="007F7A84"/>
    <w:p w14:paraId="64F463DD" w14:textId="129564A1" w:rsidR="008122E0" w:rsidRDefault="007C77CE" w:rsidP="008122E0">
      <w:pPr>
        <w:pStyle w:val="Overskrift1"/>
      </w:pPr>
      <w:bookmarkStart w:id="27" w:name="_Vedlegg_A"/>
      <w:bookmarkStart w:id="28" w:name="_Toc169607506"/>
      <w:bookmarkEnd w:id="27"/>
      <w:r>
        <w:t>Vedlegg A</w:t>
      </w:r>
      <w:r w:rsidR="00FA40B0">
        <w:t xml:space="preserve"> Innmålingspunkter</w:t>
      </w:r>
      <w:r w:rsidR="00C83D14">
        <w:t xml:space="preserve"> vann</w:t>
      </w:r>
      <w:bookmarkEnd w:id="28"/>
    </w:p>
    <w:p w14:paraId="084228B8" w14:textId="77777777" w:rsidR="00C83D14" w:rsidRPr="00C83D14" w:rsidRDefault="00C83D14" w:rsidP="00C83D14"/>
    <w:p w14:paraId="71B63620" w14:textId="37F611AF" w:rsidR="00460783" w:rsidRDefault="00460783" w:rsidP="00460783">
      <w:r w:rsidRPr="00460783">
        <w:rPr>
          <w:noProof/>
        </w:rPr>
        <w:drawing>
          <wp:inline distT="0" distB="0" distL="0" distR="0" wp14:anchorId="57F91157" wp14:editId="42A86950">
            <wp:extent cx="5760720" cy="2929890"/>
            <wp:effectExtent l="0" t="0" r="0" b="381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929890"/>
                    </a:xfrm>
                    <a:prstGeom prst="rect">
                      <a:avLst/>
                    </a:prstGeom>
                  </pic:spPr>
                </pic:pic>
              </a:graphicData>
            </a:graphic>
          </wp:inline>
        </w:drawing>
      </w:r>
    </w:p>
    <w:p w14:paraId="76113E89" w14:textId="0E99176B" w:rsidR="00C83D14" w:rsidRDefault="00C83D14" w:rsidP="00460783"/>
    <w:p w14:paraId="22240AE9" w14:textId="77777777" w:rsidR="00C83D14" w:rsidRPr="00460783" w:rsidRDefault="00C83D14" w:rsidP="00460783"/>
    <w:p w14:paraId="79AF0374" w14:textId="3FFC6A9E" w:rsidR="006C15DD" w:rsidRDefault="006C15DD" w:rsidP="006C15DD">
      <w:r w:rsidRPr="001E34FA">
        <w:rPr>
          <w:noProof/>
        </w:rPr>
        <w:drawing>
          <wp:inline distT="0" distB="0" distL="0" distR="0" wp14:anchorId="72532DAE" wp14:editId="23052479">
            <wp:extent cx="5760720" cy="4265571"/>
            <wp:effectExtent l="0" t="0" r="0"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265571"/>
                    </a:xfrm>
                    <a:prstGeom prst="rect">
                      <a:avLst/>
                    </a:prstGeom>
                  </pic:spPr>
                </pic:pic>
              </a:graphicData>
            </a:graphic>
          </wp:inline>
        </w:drawing>
      </w:r>
    </w:p>
    <w:p w14:paraId="3513ECE8" w14:textId="77777777" w:rsidR="00C83D14" w:rsidRPr="006C15DD" w:rsidRDefault="00C83D14" w:rsidP="006C15DD"/>
    <w:p w14:paraId="708A8C8C" w14:textId="5FB526F4" w:rsidR="007C77CE" w:rsidRDefault="007C77CE" w:rsidP="007C77CE">
      <w:pPr>
        <w:pStyle w:val="Overskrift1"/>
      </w:pPr>
      <w:bookmarkStart w:id="29" w:name="_Vedlegg_B"/>
      <w:bookmarkStart w:id="30" w:name="_Toc169607507"/>
      <w:bookmarkEnd w:id="29"/>
      <w:r>
        <w:t>Vedlegg B</w:t>
      </w:r>
      <w:r w:rsidR="00C83D14">
        <w:t xml:space="preserve"> Innmålingspunkter avløp</w:t>
      </w:r>
      <w:bookmarkEnd w:id="30"/>
    </w:p>
    <w:p w14:paraId="43A45673" w14:textId="77777777" w:rsidR="00C83D14" w:rsidRPr="00C83D14" w:rsidRDefault="00C83D14" w:rsidP="00C83D14"/>
    <w:p w14:paraId="61DF8B29" w14:textId="706DDA98" w:rsidR="006E62CC" w:rsidRDefault="00C83D14" w:rsidP="006E62CC">
      <w:r w:rsidRPr="00C83D14">
        <w:rPr>
          <w:noProof/>
        </w:rPr>
        <w:drawing>
          <wp:inline distT="0" distB="0" distL="0" distR="0" wp14:anchorId="0D55C7BB" wp14:editId="5190D3F4">
            <wp:extent cx="5760720" cy="292989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929890"/>
                    </a:xfrm>
                    <a:prstGeom prst="rect">
                      <a:avLst/>
                    </a:prstGeom>
                  </pic:spPr>
                </pic:pic>
              </a:graphicData>
            </a:graphic>
          </wp:inline>
        </w:drawing>
      </w:r>
    </w:p>
    <w:p w14:paraId="4167E5F1" w14:textId="10DA6FE2" w:rsidR="00C83D14" w:rsidRDefault="00C83D14" w:rsidP="006E62CC"/>
    <w:p w14:paraId="2702F823" w14:textId="77777777" w:rsidR="00C83D14" w:rsidRDefault="00C83D14" w:rsidP="006E62CC"/>
    <w:p w14:paraId="37E92F39" w14:textId="2A2C6CE3" w:rsidR="00C83D14" w:rsidRDefault="00C83D14" w:rsidP="006E62CC">
      <w:r>
        <w:rPr>
          <w:noProof/>
        </w:rPr>
        <w:drawing>
          <wp:inline distT="0" distB="0" distL="0" distR="0" wp14:anchorId="6FBAF493" wp14:editId="464216B4">
            <wp:extent cx="6137070" cy="3732027"/>
            <wp:effectExtent l="0" t="0" r="0" b="190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20">
                      <a:extLst>
                        <a:ext uri="{28A0092B-C50C-407E-A947-70E740481C1C}">
                          <a14:useLocalDpi xmlns:a14="http://schemas.microsoft.com/office/drawing/2010/main" val="0"/>
                        </a:ext>
                      </a:extLst>
                    </a:blip>
                    <a:stretch>
                      <a:fillRect/>
                    </a:stretch>
                  </pic:blipFill>
                  <pic:spPr>
                    <a:xfrm>
                      <a:off x="0" y="0"/>
                      <a:ext cx="6151989" cy="3741099"/>
                    </a:xfrm>
                    <a:prstGeom prst="rect">
                      <a:avLst/>
                    </a:prstGeom>
                  </pic:spPr>
                </pic:pic>
              </a:graphicData>
            </a:graphic>
          </wp:inline>
        </w:drawing>
      </w:r>
    </w:p>
    <w:p w14:paraId="055A185C" w14:textId="53E62AA8" w:rsidR="00C83D14" w:rsidRDefault="00C83D14" w:rsidP="006E62CC"/>
    <w:p w14:paraId="2E1E9863" w14:textId="08AD81E2" w:rsidR="00C83D14" w:rsidRDefault="00C83D14" w:rsidP="006E62CC"/>
    <w:p w14:paraId="345DAA5D" w14:textId="5AE95A6A" w:rsidR="007C77CE" w:rsidRDefault="007C77CE" w:rsidP="007C77CE">
      <w:pPr>
        <w:pStyle w:val="Overskrift1"/>
      </w:pPr>
      <w:bookmarkStart w:id="31" w:name="_Vedlegg_C"/>
      <w:bookmarkStart w:id="32" w:name="_Toc169607508"/>
      <w:bookmarkEnd w:id="31"/>
      <w:r>
        <w:lastRenderedPageBreak/>
        <w:t>Vedlegg C</w:t>
      </w:r>
      <w:r w:rsidR="00C83D14">
        <w:t xml:space="preserve"> Mal</w:t>
      </w:r>
      <w:bookmarkEnd w:id="32"/>
    </w:p>
    <w:p w14:paraId="2EF9013A" w14:textId="38102DAD" w:rsidR="006E62CC" w:rsidRDefault="006E62CC" w:rsidP="006E62CC">
      <w:pPr>
        <w:pStyle w:val="Overskrift1"/>
      </w:pPr>
      <w:bookmarkStart w:id="33" w:name="_Vedlegg_D"/>
      <w:bookmarkEnd w:id="33"/>
    </w:p>
    <w:p w14:paraId="6043AB8D" w14:textId="77777777" w:rsidR="00762860" w:rsidRPr="00762860" w:rsidRDefault="00762860" w:rsidP="00762860"/>
    <w:p w14:paraId="7CCBD9AE" w14:textId="6D20BF1B" w:rsidR="007D1DFD" w:rsidRDefault="007D1DFD" w:rsidP="007D1DFD"/>
    <w:bookmarkStart w:id="34" w:name="_MON_1779540606"/>
    <w:bookmarkEnd w:id="34"/>
    <w:p w14:paraId="672BF151" w14:textId="71FA6144" w:rsidR="009359C6" w:rsidRPr="007D1DFD" w:rsidRDefault="004B60C5" w:rsidP="007D1DFD">
      <w:r>
        <w:object w:dxaOrig="10424" w:dyaOrig="9058" w14:anchorId="114EF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489.75pt" o:ole="">
            <v:imagedata r:id="rId21" o:title=""/>
          </v:shape>
          <o:OLEObject Type="Embed" ProgID="Excel.Sheet.12" ShapeID="_x0000_i1025" DrawAspect="Content" ObjectID="_1781599089" r:id="rId22"/>
        </w:object>
      </w:r>
    </w:p>
    <w:p w14:paraId="75968856" w14:textId="59558B88" w:rsidR="00A14AB2" w:rsidRDefault="00A14AB2" w:rsidP="00A14AB2"/>
    <w:p w14:paraId="65AE3904" w14:textId="77777777" w:rsidR="00A14AB2" w:rsidRDefault="00A14AB2" w:rsidP="00A14AB2"/>
    <w:p w14:paraId="4C570CB2" w14:textId="77777777" w:rsidR="00A14AB2" w:rsidRDefault="00A14AB2" w:rsidP="00A14AB2"/>
    <w:p w14:paraId="7CDF5430" w14:textId="77777777" w:rsidR="00A14AB2" w:rsidRDefault="00A14AB2" w:rsidP="00A14AB2"/>
    <w:bookmarkStart w:id="35" w:name="_MON_1779540968"/>
    <w:bookmarkEnd w:id="35"/>
    <w:p w14:paraId="2FB11062" w14:textId="01DA68C7" w:rsidR="00443D6E" w:rsidRDefault="0028184A" w:rsidP="00A14AB2">
      <w:r>
        <w:object w:dxaOrig="21855" w:dyaOrig="11145" w14:anchorId="708A4C98">
          <v:shape id="_x0000_i1026" type="#_x0000_t75" style="width:1092.75pt;height:557.25pt" o:ole="">
            <v:imagedata r:id="rId23" o:title=""/>
          </v:shape>
          <o:OLEObject Type="Embed" ProgID="Excel.Sheet.12" ShapeID="_x0000_i1026" DrawAspect="Content" ObjectID="_1781599090" r:id="rId24"/>
        </w:object>
      </w:r>
    </w:p>
    <w:p w14:paraId="21FB8BD0" w14:textId="77777777" w:rsidR="00443D6E" w:rsidRDefault="00443D6E" w:rsidP="00A14AB2"/>
    <w:p w14:paraId="0AEFD161" w14:textId="77777777" w:rsidR="00A14AB2" w:rsidRDefault="00A14AB2" w:rsidP="00A14AB2"/>
    <w:p w14:paraId="1037128C" w14:textId="2D87946E" w:rsidR="00A14AB2" w:rsidRDefault="00A14AB2" w:rsidP="00A14AB2"/>
    <w:p w14:paraId="4556069E" w14:textId="08AAB0B3" w:rsidR="004B60C5" w:rsidRDefault="004B60C5" w:rsidP="00A14AB2"/>
    <w:p w14:paraId="17497B9A" w14:textId="77777777" w:rsidR="004B60C5" w:rsidRDefault="004B60C5" w:rsidP="00A14AB2"/>
    <w:p w14:paraId="24F4445C" w14:textId="136925AD" w:rsidR="00C64583" w:rsidRPr="00C64583" w:rsidRDefault="00A14AB2" w:rsidP="00443D6E">
      <w:pPr>
        <w:pStyle w:val="Overskrift1"/>
      </w:pPr>
      <w:bookmarkStart w:id="36" w:name="_Vedlegg_D_Kumkort"/>
      <w:bookmarkStart w:id="37" w:name="_Toc169607509"/>
      <w:bookmarkEnd w:id="36"/>
      <w:r>
        <w:lastRenderedPageBreak/>
        <w:t xml:space="preserve">Vedlegg </w:t>
      </w:r>
      <w:r w:rsidR="001C700B">
        <w:t>D Kumkort</w:t>
      </w:r>
      <w:bookmarkEnd w:id="37"/>
    </w:p>
    <w:p w14:paraId="27138005" w14:textId="05BAAA79" w:rsidR="00A14AB2" w:rsidRDefault="00A14AB2" w:rsidP="00A14AB2"/>
    <w:p w14:paraId="2B708025" w14:textId="6D8CAA16" w:rsidR="00486A73" w:rsidRDefault="004B60C5" w:rsidP="00BF036B">
      <w:r w:rsidRPr="004B60C5">
        <w:rPr>
          <w:noProof/>
        </w:rPr>
        <w:drawing>
          <wp:inline distT="0" distB="0" distL="0" distR="0" wp14:anchorId="4865F65E" wp14:editId="717B8ECD">
            <wp:extent cx="5687264" cy="8112125"/>
            <wp:effectExtent l="0" t="0" r="8890" b="31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90896" cy="8117306"/>
                    </a:xfrm>
                    <a:prstGeom prst="rect">
                      <a:avLst/>
                    </a:prstGeom>
                  </pic:spPr>
                </pic:pic>
              </a:graphicData>
            </a:graphic>
          </wp:inline>
        </w:drawing>
      </w:r>
    </w:p>
    <w:p w14:paraId="1AC84B03" w14:textId="7CE322ED" w:rsidR="00D65EB7" w:rsidRPr="00D65EB7" w:rsidRDefault="001C700B" w:rsidP="00BF036B">
      <w:pPr>
        <w:pStyle w:val="Overskrift1"/>
      </w:pPr>
      <w:bookmarkStart w:id="38" w:name="_Vedlegg_G"/>
      <w:bookmarkStart w:id="39" w:name="_Vedlegg_F"/>
      <w:bookmarkStart w:id="40" w:name="_Vedlegg_E_Landmålingsrapport"/>
      <w:bookmarkStart w:id="41" w:name="_Toc169607510"/>
      <w:bookmarkEnd w:id="38"/>
      <w:bookmarkEnd w:id="39"/>
      <w:bookmarkEnd w:id="40"/>
      <w:r w:rsidRPr="00D65EB7">
        <w:rPr>
          <w:noProof/>
          <w:lang w:eastAsia="nb-NO"/>
        </w:rPr>
        <w:lastRenderedPageBreak/>
        <w:drawing>
          <wp:anchor distT="0" distB="0" distL="114300" distR="114300" simplePos="0" relativeHeight="251658240" behindDoc="0" locked="0" layoutInCell="1" allowOverlap="1" wp14:anchorId="3A0DB77C" wp14:editId="71DA1B36">
            <wp:simplePos x="0" y="0"/>
            <wp:positionH relativeFrom="column">
              <wp:posOffset>1652905</wp:posOffset>
            </wp:positionH>
            <wp:positionV relativeFrom="paragraph">
              <wp:posOffset>374015</wp:posOffset>
            </wp:positionV>
            <wp:extent cx="2767577" cy="8512444"/>
            <wp:effectExtent l="0" t="0" r="0" b="3175"/>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7577" cy="8512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EB7">
        <w:t xml:space="preserve">Vedlegg </w:t>
      </w:r>
      <w:r>
        <w:t>E Landmålingsrapport</w:t>
      </w:r>
      <w:bookmarkEnd w:id="41"/>
      <w:r>
        <w:t xml:space="preserve"> </w:t>
      </w:r>
    </w:p>
    <w:sectPr w:rsidR="00D65EB7" w:rsidRPr="00D65EB7" w:rsidSect="0028184A">
      <w:footerReference w:type="default" r:id="rId27"/>
      <w:pgSz w:w="11906" w:h="16838"/>
      <w:pgMar w:top="1417" w:right="1417" w:bottom="1417" w:left="1417" w:header="283" w:footer="283"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DF91E" w14:textId="77777777" w:rsidR="00FE0156" w:rsidRDefault="00FE0156" w:rsidP="00FE0156">
      <w:pPr>
        <w:spacing w:after="0" w:line="240" w:lineRule="auto"/>
      </w:pPr>
      <w:r>
        <w:separator/>
      </w:r>
    </w:p>
  </w:endnote>
  <w:endnote w:type="continuationSeparator" w:id="0">
    <w:p w14:paraId="5F9A8B6C" w14:textId="77777777" w:rsidR="00FE0156" w:rsidRDefault="00FE0156" w:rsidP="00FE0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Calibri-Italic">
    <w:altName w:val="Calibri"/>
    <w:panose1 w:val="00000000000000000000"/>
    <w:charset w:val="00"/>
    <w:family w:val="roman"/>
    <w:notTrueType/>
    <w:pitch w:val="default"/>
  </w:font>
  <w:font w:name="CambriaMath">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1805174"/>
      <w:docPartObj>
        <w:docPartGallery w:val="Page Numbers (Bottom of Page)"/>
        <w:docPartUnique/>
      </w:docPartObj>
    </w:sdtPr>
    <w:sdtEndPr/>
    <w:sdtContent>
      <w:sdt>
        <w:sdtPr>
          <w:id w:val="-1769616900"/>
          <w:docPartObj>
            <w:docPartGallery w:val="Page Numbers (Top of Page)"/>
            <w:docPartUnique/>
          </w:docPartObj>
        </w:sdtPr>
        <w:sdtEndPr/>
        <w:sdtContent>
          <w:p w14:paraId="2E7001FB" w14:textId="2C1B5DFD" w:rsidR="006D515C" w:rsidRDefault="006D515C" w:rsidP="006D515C">
            <w:pPr>
              <w:pStyle w:val="Bunntekst"/>
            </w:pPr>
            <w:r>
              <w:t>Innmålingsinstruks Løten, Stange, Hamar, Ringsaker og HIAS</w:t>
            </w:r>
            <w:r>
              <w:tab/>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29BB754" w14:textId="77777777" w:rsidR="00FE0156" w:rsidRDefault="00FE015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20C23" w14:textId="77777777" w:rsidR="00FE0156" w:rsidRDefault="00FE0156" w:rsidP="00FE0156">
      <w:pPr>
        <w:spacing w:after="0" w:line="240" w:lineRule="auto"/>
      </w:pPr>
      <w:r>
        <w:separator/>
      </w:r>
    </w:p>
  </w:footnote>
  <w:footnote w:type="continuationSeparator" w:id="0">
    <w:p w14:paraId="6D24263E" w14:textId="77777777" w:rsidR="00FE0156" w:rsidRDefault="00FE0156" w:rsidP="00FE01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93CA2"/>
    <w:multiLevelType w:val="hybridMultilevel"/>
    <w:tmpl w:val="8A1AAF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F80AC8"/>
    <w:multiLevelType w:val="hybridMultilevel"/>
    <w:tmpl w:val="8A0689A6"/>
    <w:lvl w:ilvl="0" w:tplc="241E05DE">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60D2682"/>
    <w:multiLevelType w:val="hybridMultilevel"/>
    <w:tmpl w:val="FF5C05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DB84A9A"/>
    <w:multiLevelType w:val="hybridMultilevel"/>
    <w:tmpl w:val="7324AC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7CE437A"/>
    <w:multiLevelType w:val="hybridMultilevel"/>
    <w:tmpl w:val="B41875E4"/>
    <w:lvl w:ilvl="0" w:tplc="C47421EA">
      <w:start w:val="5"/>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99441B0"/>
    <w:multiLevelType w:val="hybridMultilevel"/>
    <w:tmpl w:val="30F0AC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B9B1B5A"/>
    <w:multiLevelType w:val="hybridMultilevel"/>
    <w:tmpl w:val="87CAB124"/>
    <w:lvl w:ilvl="0" w:tplc="5EFC4D78">
      <w:numFmt w:val="bullet"/>
      <w:lvlText w:val="•"/>
      <w:lvlJc w:val="left"/>
      <w:pPr>
        <w:ind w:left="1065" w:hanging="705"/>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230501"/>
    <w:multiLevelType w:val="multilevel"/>
    <w:tmpl w:val="AB485F52"/>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C0B4472"/>
    <w:multiLevelType w:val="hybridMultilevel"/>
    <w:tmpl w:val="180848BC"/>
    <w:lvl w:ilvl="0" w:tplc="C47421EA">
      <w:start w:val="5"/>
      <w:numFmt w:val="bullet"/>
      <w:lvlText w:val="-"/>
      <w:lvlJc w:val="left"/>
      <w:pPr>
        <w:ind w:left="1490" w:hanging="360"/>
      </w:pPr>
      <w:rPr>
        <w:rFonts w:ascii="Calibri" w:eastAsia="Times New Roman" w:hAnsi="Calibri" w:cs="Calibri" w:hint="default"/>
      </w:rPr>
    </w:lvl>
    <w:lvl w:ilvl="1" w:tplc="04140003" w:tentative="1">
      <w:start w:val="1"/>
      <w:numFmt w:val="bullet"/>
      <w:lvlText w:val="o"/>
      <w:lvlJc w:val="left"/>
      <w:pPr>
        <w:ind w:left="2210" w:hanging="360"/>
      </w:pPr>
      <w:rPr>
        <w:rFonts w:ascii="Courier New" w:hAnsi="Courier New" w:cs="Courier New" w:hint="default"/>
      </w:rPr>
    </w:lvl>
    <w:lvl w:ilvl="2" w:tplc="04140005" w:tentative="1">
      <w:start w:val="1"/>
      <w:numFmt w:val="bullet"/>
      <w:lvlText w:val=""/>
      <w:lvlJc w:val="left"/>
      <w:pPr>
        <w:ind w:left="2930" w:hanging="360"/>
      </w:pPr>
      <w:rPr>
        <w:rFonts w:ascii="Wingdings" w:hAnsi="Wingdings" w:hint="default"/>
      </w:rPr>
    </w:lvl>
    <w:lvl w:ilvl="3" w:tplc="04140001" w:tentative="1">
      <w:start w:val="1"/>
      <w:numFmt w:val="bullet"/>
      <w:lvlText w:val=""/>
      <w:lvlJc w:val="left"/>
      <w:pPr>
        <w:ind w:left="3650" w:hanging="360"/>
      </w:pPr>
      <w:rPr>
        <w:rFonts w:ascii="Symbol" w:hAnsi="Symbol" w:hint="default"/>
      </w:rPr>
    </w:lvl>
    <w:lvl w:ilvl="4" w:tplc="04140003" w:tentative="1">
      <w:start w:val="1"/>
      <w:numFmt w:val="bullet"/>
      <w:lvlText w:val="o"/>
      <w:lvlJc w:val="left"/>
      <w:pPr>
        <w:ind w:left="4370" w:hanging="360"/>
      </w:pPr>
      <w:rPr>
        <w:rFonts w:ascii="Courier New" w:hAnsi="Courier New" w:cs="Courier New" w:hint="default"/>
      </w:rPr>
    </w:lvl>
    <w:lvl w:ilvl="5" w:tplc="04140005" w:tentative="1">
      <w:start w:val="1"/>
      <w:numFmt w:val="bullet"/>
      <w:lvlText w:val=""/>
      <w:lvlJc w:val="left"/>
      <w:pPr>
        <w:ind w:left="5090" w:hanging="360"/>
      </w:pPr>
      <w:rPr>
        <w:rFonts w:ascii="Wingdings" w:hAnsi="Wingdings" w:hint="default"/>
      </w:rPr>
    </w:lvl>
    <w:lvl w:ilvl="6" w:tplc="04140001" w:tentative="1">
      <w:start w:val="1"/>
      <w:numFmt w:val="bullet"/>
      <w:lvlText w:val=""/>
      <w:lvlJc w:val="left"/>
      <w:pPr>
        <w:ind w:left="5810" w:hanging="360"/>
      </w:pPr>
      <w:rPr>
        <w:rFonts w:ascii="Symbol" w:hAnsi="Symbol" w:hint="default"/>
      </w:rPr>
    </w:lvl>
    <w:lvl w:ilvl="7" w:tplc="04140003" w:tentative="1">
      <w:start w:val="1"/>
      <w:numFmt w:val="bullet"/>
      <w:lvlText w:val="o"/>
      <w:lvlJc w:val="left"/>
      <w:pPr>
        <w:ind w:left="6530" w:hanging="360"/>
      </w:pPr>
      <w:rPr>
        <w:rFonts w:ascii="Courier New" w:hAnsi="Courier New" w:cs="Courier New" w:hint="default"/>
      </w:rPr>
    </w:lvl>
    <w:lvl w:ilvl="8" w:tplc="04140005" w:tentative="1">
      <w:start w:val="1"/>
      <w:numFmt w:val="bullet"/>
      <w:lvlText w:val=""/>
      <w:lvlJc w:val="left"/>
      <w:pPr>
        <w:ind w:left="7250" w:hanging="360"/>
      </w:pPr>
      <w:rPr>
        <w:rFonts w:ascii="Wingdings" w:hAnsi="Wingdings" w:hint="default"/>
      </w:rPr>
    </w:lvl>
  </w:abstractNum>
  <w:abstractNum w:abstractNumId="9" w15:restartNumberingAfterBreak="0">
    <w:nsid w:val="45E51C72"/>
    <w:multiLevelType w:val="hybridMultilevel"/>
    <w:tmpl w:val="0E0AF7A8"/>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0" w15:restartNumberingAfterBreak="0">
    <w:nsid w:val="527D5F77"/>
    <w:multiLevelType w:val="hybridMultilevel"/>
    <w:tmpl w:val="F6CEC9CC"/>
    <w:lvl w:ilvl="0" w:tplc="0DA8604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73B52DAD"/>
    <w:multiLevelType w:val="hybridMultilevel"/>
    <w:tmpl w:val="1676FA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E9D3390"/>
    <w:multiLevelType w:val="hybridMultilevel"/>
    <w:tmpl w:val="4FA4D2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FBA546D"/>
    <w:multiLevelType w:val="hybridMultilevel"/>
    <w:tmpl w:val="55DE88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88656465">
    <w:abstractNumId w:val="7"/>
  </w:num>
  <w:num w:numId="2" w16cid:durableId="1025670736">
    <w:abstractNumId w:val="10"/>
  </w:num>
  <w:num w:numId="3" w16cid:durableId="1391074307">
    <w:abstractNumId w:val="1"/>
  </w:num>
  <w:num w:numId="4" w16cid:durableId="1061829349">
    <w:abstractNumId w:val="9"/>
  </w:num>
  <w:num w:numId="5" w16cid:durableId="758872963">
    <w:abstractNumId w:val="8"/>
  </w:num>
  <w:num w:numId="6" w16cid:durableId="1829665241">
    <w:abstractNumId w:val="5"/>
  </w:num>
  <w:num w:numId="7" w16cid:durableId="635525151">
    <w:abstractNumId w:val="4"/>
  </w:num>
  <w:num w:numId="8" w16cid:durableId="1088501904">
    <w:abstractNumId w:val="6"/>
  </w:num>
  <w:num w:numId="9" w16cid:durableId="959147587">
    <w:abstractNumId w:val="12"/>
  </w:num>
  <w:num w:numId="10" w16cid:durableId="560792466">
    <w:abstractNumId w:val="0"/>
  </w:num>
  <w:num w:numId="11" w16cid:durableId="1740977852">
    <w:abstractNumId w:val="11"/>
  </w:num>
  <w:num w:numId="12" w16cid:durableId="1703942566">
    <w:abstractNumId w:val="3"/>
  </w:num>
  <w:num w:numId="13" w16cid:durableId="432364090">
    <w:abstractNumId w:val="13"/>
  </w:num>
  <w:num w:numId="14" w16cid:durableId="322201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503"/>
    <w:rsid w:val="00007D68"/>
    <w:rsid w:val="000369C6"/>
    <w:rsid w:val="00042450"/>
    <w:rsid w:val="000629EC"/>
    <w:rsid w:val="000652BF"/>
    <w:rsid w:val="00084D88"/>
    <w:rsid w:val="000866C6"/>
    <w:rsid w:val="0009225A"/>
    <w:rsid w:val="000927C4"/>
    <w:rsid w:val="000957CA"/>
    <w:rsid w:val="000A4F8B"/>
    <w:rsid w:val="000B0364"/>
    <w:rsid w:val="000B36E7"/>
    <w:rsid w:val="000D20D0"/>
    <w:rsid w:val="000D48C5"/>
    <w:rsid w:val="000E0900"/>
    <w:rsid w:val="000E1B72"/>
    <w:rsid w:val="000E3A13"/>
    <w:rsid w:val="000E6349"/>
    <w:rsid w:val="000F6D00"/>
    <w:rsid w:val="001103E4"/>
    <w:rsid w:val="0011057A"/>
    <w:rsid w:val="00115644"/>
    <w:rsid w:val="00133E29"/>
    <w:rsid w:val="00134152"/>
    <w:rsid w:val="00161222"/>
    <w:rsid w:val="001636D5"/>
    <w:rsid w:val="00172146"/>
    <w:rsid w:val="00194912"/>
    <w:rsid w:val="001A6F24"/>
    <w:rsid w:val="001A7353"/>
    <w:rsid w:val="001B2F78"/>
    <w:rsid w:val="001B35DB"/>
    <w:rsid w:val="001C700B"/>
    <w:rsid w:val="001E7AEC"/>
    <w:rsid w:val="001F05EB"/>
    <w:rsid w:val="00213953"/>
    <w:rsid w:val="00213BEF"/>
    <w:rsid w:val="00227354"/>
    <w:rsid w:val="002308C1"/>
    <w:rsid w:val="002315D0"/>
    <w:rsid w:val="002356AE"/>
    <w:rsid w:val="0023589B"/>
    <w:rsid w:val="0023631F"/>
    <w:rsid w:val="002703B4"/>
    <w:rsid w:val="0028184A"/>
    <w:rsid w:val="0029498C"/>
    <w:rsid w:val="0029526F"/>
    <w:rsid w:val="002A2B4B"/>
    <w:rsid w:val="002B5E2D"/>
    <w:rsid w:val="002B7923"/>
    <w:rsid w:val="002C0B93"/>
    <w:rsid w:val="002C1C4A"/>
    <w:rsid w:val="002C3683"/>
    <w:rsid w:val="002C7749"/>
    <w:rsid w:val="002D5927"/>
    <w:rsid w:val="002D6A98"/>
    <w:rsid w:val="00303EBF"/>
    <w:rsid w:val="00305F7C"/>
    <w:rsid w:val="00316775"/>
    <w:rsid w:val="003179DD"/>
    <w:rsid w:val="00342A0A"/>
    <w:rsid w:val="00344227"/>
    <w:rsid w:val="00386545"/>
    <w:rsid w:val="0039111E"/>
    <w:rsid w:val="003927AD"/>
    <w:rsid w:val="003963CC"/>
    <w:rsid w:val="003A5CDA"/>
    <w:rsid w:val="003D69D9"/>
    <w:rsid w:val="003E51A3"/>
    <w:rsid w:val="003E7383"/>
    <w:rsid w:val="003F1490"/>
    <w:rsid w:val="004047CB"/>
    <w:rsid w:val="00412FBE"/>
    <w:rsid w:val="00422313"/>
    <w:rsid w:val="00443D6E"/>
    <w:rsid w:val="004508E7"/>
    <w:rsid w:val="00451D7B"/>
    <w:rsid w:val="00452545"/>
    <w:rsid w:val="004535B9"/>
    <w:rsid w:val="00460783"/>
    <w:rsid w:val="0046154E"/>
    <w:rsid w:val="00466844"/>
    <w:rsid w:val="00473E08"/>
    <w:rsid w:val="00483A11"/>
    <w:rsid w:val="00486A73"/>
    <w:rsid w:val="004976D9"/>
    <w:rsid w:val="004A147E"/>
    <w:rsid w:val="004A3E54"/>
    <w:rsid w:val="004A5113"/>
    <w:rsid w:val="004A55B0"/>
    <w:rsid w:val="004A772B"/>
    <w:rsid w:val="004B01E6"/>
    <w:rsid w:val="004B2BC4"/>
    <w:rsid w:val="004B60C5"/>
    <w:rsid w:val="004B7F7E"/>
    <w:rsid w:val="004D5655"/>
    <w:rsid w:val="004E3254"/>
    <w:rsid w:val="004F0AAE"/>
    <w:rsid w:val="004F7EA9"/>
    <w:rsid w:val="00521A86"/>
    <w:rsid w:val="0054114E"/>
    <w:rsid w:val="00543CC8"/>
    <w:rsid w:val="005546E1"/>
    <w:rsid w:val="005548B4"/>
    <w:rsid w:val="00563365"/>
    <w:rsid w:val="00563FEC"/>
    <w:rsid w:val="00573DBF"/>
    <w:rsid w:val="00593EE8"/>
    <w:rsid w:val="005A42B6"/>
    <w:rsid w:val="005B4330"/>
    <w:rsid w:val="005B47DA"/>
    <w:rsid w:val="005C5351"/>
    <w:rsid w:val="005E70A1"/>
    <w:rsid w:val="005F3226"/>
    <w:rsid w:val="0060788D"/>
    <w:rsid w:val="00622637"/>
    <w:rsid w:val="0062691D"/>
    <w:rsid w:val="0063083A"/>
    <w:rsid w:val="00641674"/>
    <w:rsid w:val="00643C5C"/>
    <w:rsid w:val="006478A4"/>
    <w:rsid w:val="00653D9B"/>
    <w:rsid w:val="00655753"/>
    <w:rsid w:val="00667F4B"/>
    <w:rsid w:val="00671D0C"/>
    <w:rsid w:val="00681C09"/>
    <w:rsid w:val="0068344E"/>
    <w:rsid w:val="0068610A"/>
    <w:rsid w:val="0069256B"/>
    <w:rsid w:val="006A0AA6"/>
    <w:rsid w:val="006B35D9"/>
    <w:rsid w:val="006C15DD"/>
    <w:rsid w:val="006D515C"/>
    <w:rsid w:val="006E2C28"/>
    <w:rsid w:val="006E62CC"/>
    <w:rsid w:val="006F2717"/>
    <w:rsid w:val="006F3EA2"/>
    <w:rsid w:val="007208CB"/>
    <w:rsid w:val="00732E76"/>
    <w:rsid w:val="00735206"/>
    <w:rsid w:val="00740617"/>
    <w:rsid w:val="0074671F"/>
    <w:rsid w:val="0076277A"/>
    <w:rsid w:val="00762860"/>
    <w:rsid w:val="0077489F"/>
    <w:rsid w:val="007A1D9F"/>
    <w:rsid w:val="007A5B8A"/>
    <w:rsid w:val="007A7447"/>
    <w:rsid w:val="007B058E"/>
    <w:rsid w:val="007B1CAB"/>
    <w:rsid w:val="007B3E01"/>
    <w:rsid w:val="007C453F"/>
    <w:rsid w:val="007C4A4A"/>
    <w:rsid w:val="007C77CE"/>
    <w:rsid w:val="007D1DFD"/>
    <w:rsid w:val="007D2087"/>
    <w:rsid w:val="007E3321"/>
    <w:rsid w:val="007E749A"/>
    <w:rsid w:val="007F08D4"/>
    <w:rsid w:val="007F37AD"/>
    <w:rsid w:val="007F7A84"/>
    <w:rsid w:val="0080391A"/>
    <w:rsid w:val="00811F0B"/>
    <w:rsid w:val="008122E0"/>
    <w:rsid w:val="00812DAD"/>
    <w:rsid w:val="008242B9"/>
    <w:rsid w:val="00831178"/>
    <w:rsid w:val="00841CD3"/>
    <w:rsid w:val="00864E91"/>
    <w:rsid w:val="00867043"/>
    <w:rsid w:val="00894503"/>
    <w:rsid w:val="00895CF3"/>
    <w:rsid w:val="008B75AF"/>
    <w:rsid w:val="008C24B8"/>
    <w:rsid w:val="008C772D"/>
    <w:rsid w:val="008D3C50"/>
    <w:rsid w:val="008E65A4"/>
    <w:rsid w:val="008F098B"/>
    <w:rsid w:val="008F7629"/>
    <w:rsid w:val="00912BA5"/>
    <w:rsid w:val="009219EA"/>
    <w:rsid w:val="00921C6B"/>
    <w:rsid w:val="009359C6"/>
    <w:rsid w:val="009378A3"/>
    <w:rsid w:val="00940AF8"/>
    <w:rsid w:val="00942BB9"/>
    <w:rsid w:val="00943CBE"/>
    <w:rsid w:val="0097306E"/>
    <w:rsid w:val="00980585"/>
    <w:rsid w:val="009846D4"/>
    <w:rsid w:val="0098524F"/>
    <w:rsid w:val="00995588"/>
    <w:rsid w:val="009A248C"/>
    <w:rsid w:val="009B270E"/>
    <w:rsid w:val="009B29A4"/>
    <w:rsid w:val="009B4044"/>
    <w:rsid w:val="009B7268"/>
    <w:rsid w:val="009C0989"/>
    <w:rsid w:val="009C336C"/>
    <w:rsid w:val="009F4F88"/>
    <w:rsid w:val="00A14AB2"/>
    <w:rsid w:val="00A355A7"/>
    <w:rsid w:val="00A36F42"/>
    <w:rsid w:val="00A407DD"/>
    <w:rsid w:val="00A5019E"/>
    <w:rsid w:val="00A56415"/>
    <w:rsid w:val="00A67FFC"/>
    <w:rsid w:val="00A710D4"/>
    <w:rsid w:val="00AD50D1"/>
    <w:rsid w:val="00AD5F30"/>
    <w:rsid w:val="00AE0BBC"/>
    <w:rsid w:val="00AF2BE7"/>
    <w:rsid w:val="00B0747F"/>
    <w:rsid w:val="00B23B4B"/>
    <w:rsid w:val="00B27C09"/>
    <w:rsid w:val="00B41E43"/>
    <w:rsid w:val="00B440D8"/>
    <w:rsid w:val="00B61E98"/>
    <w:rsid w:val="00B70328"/>
    <w:rsid w:val="00BA275F"/>
    <w:rsid w:val="00BB6215"/>
    <w:rsid w:val="00BF036B"/>
    <w:rsid w:val="00BF15BE"/>
    <w:rsid w:val="00C10C83"/>
    <w:rsid w:val="00C13327"/>
    <w:rsid w:val="00C415AC"/>
    <w:rsid w:val="00C42EC3"/>
    <w:rsid w:val="00C473F3"/>
    <w:rsid w:val="00C56AA4"/>
    <w:rsid w:val="00C64583"/>
    <w:rsid w:val="00C727F7"/>
    <w:rsid w:val="00C74B27"/>
    <w:rsid w:val="00C8045C"/>
    <w:rsid w:val="00C83D14"/>
    <w:rsid w:val="00C85ADE"/>
    <w:rsid w:val="00CA7B1B"/>
    <w:rsid w:val="00CB395C"/>
    <w:rsid w:val="00CD50D1"/>
    <w:rsid w:val="00CF197A"/>
    <w:rsid w:val="00CF35A7"/>
    <w:rsid w:val="00D012D8"/>
    <w:rsid w:val="00D2661F"/>
    <w:rsid w:val="00D3521B"/>
    <w:rsid w:val="00D60072"/>
    <w:rsid w:val="00D6247A"/>
    <w:rsid w:val="00D624A6"/>
    <w:rsid w:val="00D62645"/>
    <w:rsid w:val="00D65EB7"/>
    <w:rsid w:val="00D66C36"/>
    <w:rsid w:val="00D802B8"/>
    <w:rsid w:val="00D80D25"/>
    <w:rsid w:val="00D84E55"/>
    <w:rsid w:val="00D96723"/>
    <w:rsid w:val="00DA2005"/>
    <w:rsid w:val="00DA6E7B"/>
    <w:rsid w:val="00DB1032"/>
    <w:rsid w:val="00DB5ACF"/>
    <w:rsid w:val="00DD10DD"/>
    <w:rsid w:val="00DD1FEE"/>
    <w:rsid w:val="00DF6923"/>
    <w:rsid w:val="00E02C91"/>
    <w:rsid w:val="00E04F4C"/>
    <w:rsid w:val="00E134F0"/>
    <w:rsid w:val="00E26CEE"/>
    <w:rsid w:val="00E303C9"/>
    <w:rsid w:val="00E523E7"/>
    <w:rsid w:val="00E6700A"/>
    <w:rsid w:val="00E7088C"/>
    <w:rsid w:val="00E81D28"/>
    <w:rsid w:val="00E93B01"/>
    <w:rsid w:val="00E96CB7"/>
    <w:rsid w:val="00EA328F"/>
    <w:rsid w:val="00EB027C"/>
    <w:rsid w:val="00EB0D01"/>
    <w:rsid w:val="00EC0D12"/>
    <w:rsid w:val="00EC2E21"/>
    <w:rsid w:val="00EE0BFD"/>
    <w:rsid w:val="00EF6622"/>
    <w:rsid w:val="00F1153A"/>
    <w:rsid w:val="00F1588B"/>
    <w:rsid w:val="00F15D21"/>
    <w:rsid w:val="00F2040F"/>
    <w:rsid w:val="00F426F8"/>
    <w:rsid w:val="00F45427"/>
    <w:rsid w:val="00F53C5D"/>
    <w:rsid w:val="00F544C6"/>
    <w:rsid w:val="00F803BF"/>
    <w:rsid w:val="00F82F27"/>
    <w:rsid w:val="00F873B7"/>
    <w:rsid w:val="00F936A9"/>
    <w:rsid w:val="00FA3833"/>
    <w:rsid w:val="00FA40B0"/>
    <w:rsid w:val="00FC754A"/>
    <w:rsid w:val="00FD2F23"/>
    <w:rsid w:val="00FD6EF5"/>
    <w:rsid w:val="00FD7D21"/>
    <w:rsid w:val="00FE0156"/>
    <w:rsid w:val="00FE4898"/>
    <w:rsid w:val="00FF55C4"/>
    <w:rsid w:val="00FF7BF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03DC02"/>
  <w15:chartTrackingRefBased/>
  <w15:docId w15:val="{050F8DED-AA04-4BFA-AB55-EAE1F2973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945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945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8945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EB0D0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8945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94503"/>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894503"/>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894503"/>
    <w:pPr>
      <w:outlineLvl w:val="9"/>
    </w:pPr>
    <w:rPr>
      <w:lang w:eastAsia="nb-NO"/>
    </w:rPr>
  </w:style>
  <w:style w:type="paragraph" w:styleId="Listeavsnitt">
    <w:name w:val="List Paragraph"/>
    <w:basedOn w:val="Normal"/>
    <w:uiPriority w:val="34"/>
    <w:qFormat/>
    <w:rsid w:val="00894503"/>
    <w:pPr>
      <w:ind w:left="720"/>
      <w:contextualSpacing/>
    </w:pPr>
  </w:style>
  <w:style w:type="character" w:customStyle="1" w:styleId="Overskrift2Tegn">
    <w:name w:val="Overskrift 2 Tegn"/>
    <w:basedOn w:val="Standardskriftforavsnitt"/>
    <w:link w:val="Overskrift2"/>
    <w:uiPriority w:val="9"/>
    <w:rsid w:val="00894503"/>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894503"/>
    <w:rPr>
      <w:rFonts w:asciiTheme="majorHAnsi" w:eastAsiaTheme="majorEastAsia" w:hAnsiTheme="majorHAnsi" w:cstheme="majorBidi"/>
      <w:color w:val="1F3763" w:themeColor="accent1" w:themeShade="7F"/>
      <w:sz w:val="24"/>
      <w:szCs w:val="24"/>
    </w:rPr>
  </w:style>
  <w:style w:type="paragraph" w:styleId="INNH1">
    <w:name w:val="toc 1"/>
    <w:basedOn w:val="Normal"/>
    <w:next w:val="Normal"/>
    <w:autoRedefine/>
    <w:uiPriority w:val="39"/>
    <w:unhideWhenUsed/>
    <w:rsid w:val="00894503"/>
    <w:pPr>
      <w:spacing w:after="100"/>
    </w:pPr>
  </w:style>
  <w:style w:type="paragraph" w:styleId="INNH2">
    <w:name w:val="toc 2"/>
    <w:basedOn w:val="Normal"/>
    <w:next w:val="Normal"/>
    <w:autoRedefine/>
    <w:uiPriority w:val="39"/>
    <w:unhideWhenUsed/>
    <w:rsid w:val="00894503"/>
    <w:pPr>
      <w:spacing w:after="100"/>
      <w:ind w:left="220"/>
    </w:pPr>
  </w:style>
  <w:style w:type="paragraph" w:styleId="INNH3">
    <w:name w:val="toc 3"/>
    <w:basedOn w:val="Normal"/>
    <w:next w:val="Normal"/>
    <w:autoRedefine/>
    <w:uiPriority w:val="39"/>
    <w:unhideWhenUsed/>
    <w:rsid w:val="00894503"/>
    <w:pPr>
      <w:spacing w:after="100"/>
      <w:ind w:left="440"/>
    </w:pPr>
  </w:style>
  <w:style w:type="character" w:styleId="Hyperkobling">
    <w:name w:val="Hyperlink"/>
    <w:basedOn w:val="Standardskriftforavsnitt"/>
    <w:uiPriority w:val="99"/>
    <w:unhideWhenUsed/>
    <w:rsid w:val="00894503"/>
    <w:rPr>
      <w:color w:val="0563C1" w:themeColor="hyperlink"/>
      <w:u w:val="single"/>
    </w:rPr>
  </w:style>
  <w:style w:type="table" w:styleId="Tabellrutenett">
    <w:name w:val="Table Grid"/>
    <w:basedOn w:val="Vanligtabell"/>
    <w:uiPriority w:val="39"/>
    <w:rsid w:val="00573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uiPriority w:val="9"/>
    <w:rsid w:val="00EB0D01"/>
    <w:rPr>
      <w:rFonts w:asciiTheme="majorHAnsi" w:eastAsiaTheme="majorEastAsia" w:hAnsiTheme="majorHAnsi" w:cstheme="majorBidi"/>
      <w:i/>
      <w:iCs/>
      <w:color w:val="2F5496" w:themeColor="accent1" w:themeShade="BF"/>
    </w:rPr>
  </w:style>
  <w:style w:type="character" w:customStyle="1" w:styleId="fontstyle01">
    <w:name w:val="fontstyle01"/>
    <w:basedOn w:val="Standardskriftforavsnitt"/>
    <w:rsid w:val="007F7A84"/>
    <w:rPr>
      <w:rFonts w:ascii="Calibri-Bold" w:hAnsi="Calibri-Bold" w:hint="default"/>
      <w:b/>
      <w:bCs/>
      <w:i w:val="0"/>
      <w:iCs w:val="0"/>
      <w:color w:val="000000"/>
      <w:sz w:val="22"/>
      <w:szCs w:val="22"/>
    </w:rPr>
  </w:style>
  <w:style w:type="character" w:customStyle="1" w:styleId="fontstyle21">
    <w:name w:val="fontstyle21"/>
    <w:basedOn w:val="Standardskriftforavsnitt"/>
    <w:rsid w:val="007F7A84"/>
    <w:rPr>
      <w:rFonts w:ascii="Calibri" w:hAnsi="Calibri" w:cs="Calibri" w:hint="default"/>
      <w:b w:val="0"/>
      <w:bCs w:val="0"/>
      <w:i w:val="0"/>
      <w:iCs w:val="0"/>
      <w:color w:val="000000"/>
      <w:sz w:val="22"/>
      <w:szCs w:val="22"/>
    </w:rPr>
  </w:style>
  <w:style w:type="character" w:customStyle="1" w:styleId="Ulstomtale1">
    <w:name w:val="Uløst omtale1"/>
    <w:basedOn w:val="Standardskriftforavsnitt"/>
    <w:uiPriority w:val="99"/>
    <w:semiHidden/>
    <w:unhideWhenUsed/>
    <w:rsid w:val="007A5B8A"/>
    <w:rPr>
      <w:color w:val="605E5C"/>
      <w:shd w:val="clear" w:color="auto" w:fill="E1DFDD"/>
    </w:rPr>
  </w:style>
  <w:style w:type="character" w:styleId="Fulgthyperkobling">
    <w:name w:val="FollowedHyperlink"/>
    <w:basedOn w:val="Standardskriftforavsnitt"/>
    <w:uiPriority w:val="99"/>
    <w:semiHidden/>
    <w:unhideWhenUsed/>
    <w:rsid w:val="007A5B8A"/>
    <w:rPr>
      <w:color w:val="954F72" w:themeColor="followedHyperlink"/>
      <w:u w:val="single"/>
    </w:rPr>
  </w:style>
  <w:style w:type="character" w:customStyle="1" w:styleId="fontstyle31">
    <w:name w:val="fontstyle31"/>
    <w:basedOn w:val="Standardskriftforavsnitt"/>
    <w:rsid w:val="00486A73"/>
    <w:rPr>
      <w:rFonts w:ascii="SymbolMT" w:hAnsi="SymbolMT" w:hint="default"/>
      <w:b w:val="0"/>
      <w:bCs w:val="0"/>
      <w:i w:val="0"/>
      <w:iCs w:val="0"/>
      <w:color w:val="000000"/>
      <w:sz w:val="22"/>
      <w:szCs w:val="22"/>
    </w:rPr>
  </w:style>
  <w:style w:type="character" w:customStyle="1" w:styleId="fontstyle41">
    <w:name w:val="fontstyle41"/>
    <w:basedOn w:val="Standardskriftforavsnitt"/>
    <w:rsid w:val="00486A73"/>
    <w:rPr>
      <w:rFonts w:ascii="Calibri-Bold" w:hAnsi="Calibri-Bold" w:hint="default"/>
      <w:b/>
      <w:bCs/>
      <w:i w:val="0"/>
      <w:iCs w:val="0"/>
      <w:color w:val="000000"/>
      <w:sz w:val="22"/>
      <w:szCs w:val="22"/>
    </w:rPr>
  </w:style>
  <w:style w:type="character" w:customStyle="1" w:styleId="fontstyle51">
    <w:name w:val="fontstyle51"/>
    <w:basedOn w:val="Standardskriftforavsnitt"/>
    <w:rsid w:val="00486A73"/>
    <w:rPr>
      <w:rFonts w:ascii="Calibri-Italic" w:hAnsi="Calibri-Italic" w:hint="default"/>
      <w:b w:val="0"/>
      <w:bCs w:val="0"/>
      <w:i/>
      <w:iCs/>
      <w:color w:val="44546A"/>
      <w:sz w:val="18"/>
      <w:szCs w:val="18"/>
    </w:rPr>
  </w:style>
  <w:style w:type="character" w:customStyle="1" w:styleId="fontstyle61">
    <w:name w:val="fontstyle61"/>
    <w:basedOn w:val="Standardskriftforavsnitt"/>
    <w:rsid w:val="00486A73"/>
    <w:rPr>
      <w:rFonts w:ascii="CambriaMath" w:hAnsi="CambriaMath" w:hint="default"/>
      <w:b w:val="0"/>
      <w:bCs w:val="0"/>
      <w:i w:val="0"/>
      <w:iCs w:val="0"/>
      <w:color w:val="000000"/>
      <w:sz w:val="24"/>
      <w:szCs w:val="24"/>
    </w:rPr>
  </w:style>
  <w:style w:type="paragraph" w:styleId="Bildetekst">
    <w:name w:val="caption"/>
    <w:basedOn w:val="Normal"/>
    <w:next w:val="Normal"/>
    <w:uiPriority w:val="35"/>
    <w:unhideWhenUsed/>
    <w:qFormat/>
    <w:rsid w:val="0074671F"/>
    <w:pPr>
      <w:spacing w:after="200" w:line="240" w:lineRule="auto"/>
    </w:pPr>
    <w:rPr>
      <w:i/>
      <w:iCs/>
      <w:color w:val="44546A" w:themeColor="text2"/>
      <w:sz w:val="18"/>
      <w:szCs w:val="18"/>
    </w:rPr>
  </w:style>
  <w:style w:type="character" w:styleId="Ulstomtale">
    <w:name w:val="Unresolved Mention"/>
    <w:basedOn w:val="Standardskriftforavsnitt"/>
    <w:uiPriority w:val="99"/>
    <w:semiHidden/>
    <w:unhideWhenUsed/>
    <w:rsid w:val="00C83D14"/>
    <w:rPr>
      <w:color w:val="605E5C"/>
      <w:shd w:val="clear" w:color="auto" w:fill="E1DFDD"/>
    </w:rPr>
  </w:style>
  <w:style w:type="character" w:styleId="Merknadsreferanse">
    <w:name w:val="annotation reference"/>
    <w:basedOn w:val="Standardskriftforavsnitt"/>
    <w:uiPriority w:val="99"/>
    <w:semiHidden/>
    <w:unhideWhenUsed/>
    <w:rsid w:val="0063083A"/>
    <w:rPr>
      <w:sz w:val="16"/>
      <w:szCs w:val="16"/>
    </w:rPr>
  </w:style>
  <w:style w:type="paragraph" w:styleId="Merknadstekst">
    <w:name w:val="annotation text"/>
    <w:basedOn w:val="Normal"/>
    <w:link w:val="MerknadstekstTegn"/>
    <w:uiPriority w:val="99"/>
    <w:semiHidden/>
    <w:unhideWhenUsed/>
    <w:rsid w:val="0063083A"/>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63083A"/>
    <w:rPr>
      <w:sz w:val="20"/>
      <w:szCs w:val="20"/>
    </w:rPr>
  </w:style>
  <w:style w:type="paragraph" w:styleId="Kommentaremne">
    <w:name w:val="annotation subject"/>
    <w:basedOn w:val="Merknadstekst"/>
    <w:next w:val="Merknadstekst"/>
    <w:link w:val="KommentaremneTegn"/>
    <w:uiPriority w:val="99"/>
    <w:semiHidden/>
    <w:unhideWhenUsed/>
    <w:rsid w:val="0063083A"/>
    <w:rPr>
      <w:b/>
      <w:bCs/>
    </w:rPr>
  </w:style>
  <w:style w:type="character" w:customStyle="1" w:styleId="KommentaremneTegn">
    <w:name w:val="Kommentaremne Tegn"/>
    <w:basedOn w:val="MerknadstekstTegn"/>
    <w:link w:val="Kommentaremne"/>
    <w:uiPriority w:val="99"/>
    <w:semiHidden/>
    <w:rsid w:val="0063083A"/>
    <w:rPr>
      <w:b/>
      <w:bCs/>
      <w:sz w:val="20"/>
      <w:szCs w:val="20"/>
    </w:rPr>
  </w:style>
  <w:style w:type="paragraph" w:styleId="Topptekst">
    <w:name w:val="header"/>
    <w:basedOn w:val="Normal"/>
    <w:link w:val="TopptekstTegn"/>
    <w:uiPriority w:val="99"/>
    <w:unhideWhenUsed/>
    <w:rsid w:val="00FE015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E0156"/>
  </w:style>
  <w:style w:type="paragraph" w:styleId="Bunntekst">
    <w:name w:val="footer"/>
    <w:basedOn w:val="Normal"/>
    <w:link w:val="BunntekstTegn"/>
    <w:uiPriority w:val="99"/>
    <w:unhideWhenUsed/>
    <w:rsid w:val="00FE015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E0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810402">
      <w:bodyDiv w:val="1"/>
      <w:marLeft w:val="0"/>
      <w:marRight w:val="0"/>
      <w:marTop w:val="0"/>
      <w:marBottom w:val="0"/>
      <w:divBdr>
        <w:top w:val="none" w:sz="0" w:space="0" w:color="auto"/>
        <w:left w:val="none" w:sz="0" w:space="0" w:color="auto"/>
        <w:bottom w:val="none" w:sz="0" w:space="0" w:color="auto"/>
        <w:right w:val="none" w:sz="0" w:space="0" w:color="auto"/>
      </w:divBdr>
    </w:div>
    <w:div w:id="97918144">
      <w:bodyDiv w:val="1"/>
      <w:marLeft w:val="0"/>
      <w:marRight w:val="0"/>
      <w:marTop w:val="0"/>
      <w:marBottom w:val="0"/>
      <w:divBdr>
        <w:top w:val="none" w:sz="0" w:space="0" w:color="auto"/>
        <w:left w:val="none" w:sz="0" w:space="0" w:color="auto"/>
        <w:bottom w:val="none" w:sz="0" w:space="0" w:color="auto"/>
        <w:right w:val="none" w:sz="0" w:space="0" w:color="auto"/>
      </w:divBdr>
    </w:div>
    <w:div w:id="257642267">
      <w:bodyDiv w:val="1"/>
      <w:marLeft w:val="0"/>
      <w:marRight w:val="0"/>
      <w:marTop w:val="0"/>
      <w:marBottom w:val="0"/>
      <w:divBdr>
        <w:top w:val="none" w:sz="0" w:space="0" w:color="auto"/>
        <w:left w:val="none" w:sz="0" w:space="0" w:color="auto"/>
        <w:bottom w:val="none" w:sz="0" w:space="0" w:color="auto"/>
        <w:right w:val="none" w:sz="0" w:space="0" w:color="auto"/>
      </w:divBdr>
    </w:div>
    <w:div w:id="265964173">
      <w:bodyDiv w:val="1"/>
      <w:marLeft w:val="0"/>
      <w:marRight w:val="0"/>
      <w:marTop w:val="0"/>
      <w:marBottom w:val="0"/>
      <w:divBdr>
        <w:top w:val="none" w:sz="0" w:space="0" w:color="auto"/>
        <w:left w:val="none" w:sz="0" w:space="0" w:color="auto"/>
        <w:bottom w:val="none" w:sz="0" w:space="0" w:color="auto"/>
        <w:right w:val="none" w:sz="0" w:space="0" w:color="auto"/>
      </w:divBdr>
    </w:div>
    <w:div w:id="277880105">
      <w:bodyDiv w:val="1"/>
      <w:marLeft w:val="0"/>
      <w:marRight w:val="0"/>
      <w:marTop w:val="0"/>
      <w:marBottom w:val="0"/>
      <w:divBdr>
        <w:top w:val="none" w:sz="0" w:space="0" w:color="auto"/>
        <w:left w:val="none" w:sz="0" w:space="0" w:color="auto"/>
        <w:bottom w:val="none" w:sz="0" w:space="0" w:color="auto"/>
        <w:right w:val="none" w:sz="0" w:space="0" w:color="auto"/>
      </w:divBdr>
    </w:div>
    <w:div w:id="366956782">
      <w:bodyDiv w:val="1"/>
      <w:marLeft w:val="0"/>
      <w:marRight w:val="0"/>
      <w:marTop w:val="0"/>
      <w:marBottom w:val="0"/>
      <w:divBdr>
        <w:top w:val="none" w:sz="0" w:space="0" w:color="auto"/>
        <w:left w:val="none" w:sz="0" w:space="0" w:color="auto"/>
        <w:bottom w:val="none" w:sz="0" w:space="0" w:color="auto"/>
        <w:right w:val="none" w:sz="0" w:space="0" w:color="auto"/>
      </w:divBdr>
    </w:div>
    <w:div w:id="744189321">
      <w:bodyDiv w:val="1"/>
      <w:marLeft w:val="0"/>
      <w:marRight w:val="0"/>
      <w:marTop w:val="0"/>
      <w:marBottom w:val="0"/>
      <w:divBdr>
        <w:top w:val="none" w:sz="0" w:space="0" w:color="auto"/>
        <w:left w:val="none" w:sz="0" w:space="0" w:color="auto"/>
        <w:bottom w:val="none" w:sz="0" w:space="0" w:color="auto"/>
        <w:right w:val="none" w:sz="0" w:space="0" w:color="auto"/>
      </w:divBdr>
    </w:div>
    <w:div w:id="788160256">
      <w:bodyDiv w:val="1"/>
      <w:marLeft w:val="0"/>
      <w:marRight w:val="0"/>
      <w:marTop w:val="0"/>
      <w:marBottom w:val="0"/>
      <w:divBdr>
        <w:top w:val="none" w:sz="0" w:space="0" w:color="auto"/>
        <w:left w:val="none" w:sz="0" w:space="0" w:color="auto"/>
        <w:bottom w:val="none" w:sz="0" w:space="0" w:color="auto"/>
        <w:right w:val="none" w:sz="0" w:space="0" w:color="auto"/>
      </w:divBdr>
    </w:div>
    <w:div w:id="1018122602">
      <w:bodyDiv w:val="1"/>
      <w:marLeft w:val="0"/>
      <w:marRight w:val="0"/>
      <w:marTop w:val="0"/>
      <w:marBottom w:val="0"/>
      <w:divBdr>
        <w:top w:val="none" w:sz="0" w:space="0" w:color="auto"/>
        <w:left w:val="none" w:sz="0" w:space="0" w:color="auto"/>
        <w:bottom w:val="none" w:sz="0" w:space="0" w:color="auto"/>
        <w:right w:val="none" w:sz="0" w:space="0" w:color="auto"/>
      </w:divBdr>
    </w:div>
    <w:div w:id="1058478886">
      <w:bodyDiv w:val="1"/>
      <w:marLeft w:val="0"/>
      <w:marRight w:val="0"/>
      <w:marTop w:val="0"/>
      <w:marBottom w:val="0"/>
      <w:divBdr>
        <w:top w:val="none" w:sz="0" w:space="0" w:color="auto"/>
        <w:left w:val="none" w:sz="0" w:space="0" w:color="auto"/>
        <w:bottom w:val="none" w:sz="0" w:space="0" w:color="auto"/>
        <w:right w:val="none" w:sz="0" w:space="0" w:color="auto"/>
      </w:divBdr>
    </w:div>
    <w:div w:id="1091900094">
      <w:bodyDiv w:val="1"/>
      <w:marLeft w:val="0"/>
      <w:marRight w:val="0"/>
      <w:marTop w:val="0"/>
      <w:marBottom w:val="0"/>
      <w:divBdr>
        <w:top w:val="none" w:sz="0" w:space="0" w:color="auto"/>
        <w:left w:val="none" w:sz="0" w:space="0" w:color="auto"/>
        <w:bottom w:val="none" w:sz="0" w:space="0" w:color="auto"/>
        <w:right w:val="none" w:sz="0" w:space="0" w:color="auto"/>
      </w:divBdr>
    </w:div>
    <w:div w:id="1251351396">
      <w:bodyDiv w:val="1"/>
      <w:marLeft w:val="0"/>
      <w:marRight w:val="0"/>
      <w:marTop w:val="0"/>
      <w:marBottom w:val="0"/>
      <w:divBdr>
        <w:top w:val="none" w:sz="0" w:space="0" w:color="auto"/>
        <w:left w:val="none" w:sz="0" w:space="0" w:color="auto"/>
        <w:bottom w:val="none" w:sz="0" w:space="0" w:color="auto"/>
        <w:right w:val="none" w:sz="0" w:space="0" w:color="auto"/>
      </w:divBdr>
    </w:div>
    <w:div w:id="1256212572">
      <w:bodyDiv w:val="1"/>
      <w:marLeft w:val="0"/>
      <w:marRight w:val="0"/>
      <w:marTop w:val="0"/>
      <w:marBottom w:val="0"/>
      <w:divBdr>
        <w:top w:val="none" w:sz="0" w:space="0" w:color="auto"/>
        <w:left w:val="none" w:sz="0" w:space="0" w:color="auto"/>
        <w:bottom w:val="none" w:sz="0" w:space="0" w:color="auto"/>
        <w:right w:val="none" w:sz="0" w:space="0" w:color="auto"/>
      </w:divBdr>
    </w:div>
    <w:div w:id="1453403121">
      <w:bodyDiv w:val="1"/>
      <w:marLeft w:val="0"/>
      <w:marRight w:val="0"/>
      <w:marTop w:val="0"/>
      <w:marBottom w:val="0"/>
      <w:divBdr>
        <w:top w:val="none" w:sz="0" w:space="0" w:color="auto"/>
        <w:left w:val="none" w:sz="0" w:space="0" w:color="auto"/>
        <w:bottom w:val="none" w:sz="0" w:space="0" w:color="auto"/>
        <w:right w:val="none" w:sz="0" w:space="0" w:color="auto"/>
      </w:divBdr>
    </w:div>
    <w:div w:id="1459104962">
      <w:bodyDiv w:val="1"/>
      <w:marLeft w:val="0"/>
      <w:marRight w:val="0"/>
      <w:marTop w:val="0"/>
      <w:marBottom w:val="0"/>
      <w:divBdr>
        <w:top w:val="none" w:sz="0" w:space="0" w:color="auto"/>
        <w:left w:val="none" w:sz="0" w:space="0" w:color="auto"/>
        <w:bottom w:val="none" w:sz="0" w:space="0" w:color="auto"/>
        <w:right w:val="none" w:sz="0" w:space="0" w:color="auto"/>
      </w:divBdr>
    </w:div>
    <w:div w:id="1614360448">
      <w:bodyDiv w:val="1"/>
      <w:marLeft w:val="0"/>
      <w:marRight w:val="0"/>
      <w:marTop w:val="0"/>
      <w:marBottom w:val="0"/>
      <w:divBdr>
        <w:top w:val="none" w:sz="0" w:space="0" w:color="auto"/>
        <w:left w:val="none" w:sz="0" w:space="0" w:color="auto"/>
        <w:bottom w:val="none" w:sz="0" w:space="0" w:color="auto"/>
        <w:right w:val="none" w:sz="0" w:space="0" w:color="auto"/>
      </w:divBdr>
    </w:div>
    <w:div w:id="1691449910">
      <w:bodyDiv w:val="1"/>
      <w:marLeft w:val="0"/>
      <w:marRight w:val="0"/>
      <w:marTop w:val="0"/>
      <w:marBottom w:val="0"/>
      <w:divBdr>
        <w:top w:val="none" w:sz="0" w:space="0" w:color="auto"/>
        <w:left w:val="none" w:sz="0" w:space="0" w:color="auto"/>
        <w:bottom w:val="none" w:sz="0" w:space="0" w:color="auto"/>
        <w:right w:val="none" w:sz="0" w:space="0" w:color="auto"/>
      </w:divBdr>
    </w:div>
    <w:div w:id="2008092501">
      <w:bodyDiv w:val="1"/>
      <w:marLeft w:val="0"/>
      <w:marRight w:val="0"/>
      <w:marTop w:val="0"/>
      <w:marBottom w:val="0"/>
      <w:divBdr>
        <w:top w:val="none" w:sz="0" w:space="0" w:color="auto"/>
        <w:left w:val="none" w:sz="0" w:space="0" w:color="auto"/>
        <w:bottom w:val="none" w:sz="0" w:space="0" w:color="auto"/>
        <w:right w:val="none" w:sz="0" w:space="0" w:color="auto"/>
      </w:divBdr>
    </w:div>
    <w:div w:id="207404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a-norm.no/dokument/3-dokumentasjon/3-9-krav-til-sluttdokumentasjon?source=163&amp;override=1&amp;real=13505&amp;l=nb" TargetMode="External"/><Relationship Id="rId24" Type="http://schemas.openxmlformats.org/officeDocument/2006/relationships/package" Target="embeddings/Microsoft_Excel_Worksheet1.xlsx"/><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package" Target="embeddings/Microsoft_Excel_Worksheet.xlsx"/><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42B719286B90444A14F5C795258CC9E" ma:contentTypeVersion="16" ma:contentTypeDescription="Opprett et nytt dokument." ma:contentTypeScope="" ma:versionID="5bca7c368ed6213bb1a0b017b2faa655">
  <xsd:schema xmlns:xsd="http://www.w3.org/2001/XMLSchema" xmlns:xs="http://www.w3.org/2001/XMLSchema" xmlns:p="http://schemas.microsoft.com/office/2006/metadata/properties" xmlns:ns2="b8361777-031d-4921-9ba9-d478e33d42c2" xmlns:ns3="91e29510-fed3-4a1e-a091-1548814ff9b8" targetNamespace="http://schemas.microsoft.com/office/2006/metadata/properties" ma:root="true" ma:fieldsID="5bfcec566f875c5cbe74fd4b55eaebc3" ns2:_="" ns3:_="">
    <xsd:import namespace="b8361777-031d-4921-9ba9-d478e33d42c2"/>
    <xsd:import namespace="91e29510-fed3-4a1e-a091-1548814ff9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61777-031d-4921-9ba9-d478e33d42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2d3d3829-c886-45d9-be25-144c0f4b3ee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e29510-fed3-4a1e-a091-1548814ff9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e6bdc02-ed23-47b8-b7e6-1f6c6e3fa0a8}" ma:internalName="TaxCatchAll" ma:showField="CatchAllData" ma:web="91e29510-fed3-4a1e-a091-1548814ff9b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FE3B0-F7FA-42F1-8CF0-79604D4691DA}">
  <ds:schemaRefs>
    <ds:schemaRef ds:uri="http://schemas.microsoft.com/sharepoint/v3/contenttype/forms"/>
  </ds:schemaRefs>
</ds:datastoreItem>
</file>

<file path=customXml/itemProps2.xml><?xml version="1.0" encoding="utf-8"?>
<ds:datastoreItem xmlns:ds="http://schemas.openxmlformats.org/officeDocument/2006/customXml" ds:itemID="{30FDF759-E1B3-424A-83C0-251EB78EB70A}">
  <ds:schemaRefs>
    <ds:schemaRef ds:uri="http://schemas.openxmlformats.org/officeDocument/2006/bibliography"/>
  </ds:schemaRefs>
</ds:datastoreItem>
</file>

<file path=customXml/itemProps3.xml><?xml version="1.0" encoding="utf-8"?>
<ds:datastoreItem xmlns:ds="http://schemas.openxmlformats.org/officeDocument/2006/customXml" ds:itemID="{CEB3028E-510C-47B3-9FD6-9FB6C3A98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61777-031d-4921-9ba9-d478e33d42c2"/>
    <ds:schemaRef ds:uri="91e29510-fed3-4a1e-a091-1548814ff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2246</Words>
  <Characters>13993</Characters>
  <Application>Microsoft Office Word</Application>
  <DocSecurity>0</DocSecurity>
  <Lines>518</Lines>
  <Paragraphs>289</Paragraphs>
  <ScaleCrop>false</ScaleCrop>
  <HeadingPairs>
    <vt:vector size="2" baseType="variant">
      <vt:variant>
        <vt:lpstr>Tittel</vt:lpstr>
      </vt:variant>
      <vt:variant>
        <vt:i4>1</vt:i4>
      </vt:variant>
    </vt:vector>
  </HeadingPairs>
  <TitlesOfParts>
    <vt:vector size="1" baseType="lpstr">
      <vt:lpstr/>
    </vt:vector>
  </TitlesOfParts>
  <Company>Ringsaker kommune</Company>
  <LinksUpToDate>false</LinksUpToDate>
  <CharactersWithSpaces>15950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Bubrzycki</dc:creator>
  <cp:keywords/>
  <dc:description/>
  <cp:lastModifiedBy>Lise Busterud Nordal</cp:lastModifiedBy>
  <cp:revision>2</cp:revision>
  <cp:lastPrinted>2024-06-11T12:26:00Z</cp:lastPrinted>
  <dcterms:created xsi:type="dcterms:W3CDTF">2024-07-04T09:52:00Z</dcterms:created>
  <dcterms:modified xsi:type="dcterms:W3CDTF">2024-07-04T09:52:00Z</dcterms:modified>
</cp:coreProperties>
</file>